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18AC" w14:textId="76B8D727" w:rsidR="00BE1FD4" w:rsidRDefault="00B5729A" w:rsidP="00B5729A">
      <w:pPr>
        <w:jc w:val="center"/>
      </w:pPr>
      <w:r>
        <w:rPr>
          <w:noProof/>
        </w:rPr>
        <w:drawing>
          <wp:inline distT="0" distB="0" distL="0" distR="0" wp14:anchorId="2C22DB78" wp14:editId="7283D10D">
            <wp:extent cx="4326673" cy="168142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7" cstate="print">
                      <a:extLst>
                        <a:ext uri="{28A0092B-C50C-407E-A947-70E740481C1C}">
                          <a14:useLocalDpi xmlns:a14="http://schemas.microsoft.com/office/drawing/2010/main" val="0"/>
                        </a:ext>
                      </a:extLst>
                    </a:blip>
                    <a:srcRect b="28959"/>
                    <a:stretch/>
                  </pic:blipFill>
                  <pic:spPr bwMode="auto">
                    <a:xfrm>
                      <a:off x="0" y="0"/>
                      <a:ext cx="4348236" cy="1689802"/>
                    </a:xfrm>
                    <a:prstGeom prst="rect">
                      <a:avLst/>
                    </a:prstGeom>
                    <a:ln>
                      <a:noFill/>
                    </a:ln>
                    <a:extLst>
                      <a:ext uri="{53640926-AAD7-44D8-BBD7-CCE9431645EC}">
                        <a14:shadowObscured xmlns:a14="http://schemas.microsoft.com/office/drawing/2010/main"/>
                      </a:ext>
                    </a:extLst>
                  </pic:spPr>
                </pic:pic>
              </a:graphicData>
            </a:graphic>
          </wp:inline>
        </w:drawing>
      </w:r>
    </w:p>
    <w:p w14:paraId="470E5D0B" w14:textId="4760E3E7" w:rsidR="00596C4F" w:rsidRPr="003F5C8D" w:rsidRDefault="00BE1FD4" w:rsidP="00467E4D">
      <w:pPr>
        <w:spacing w:after="0"/>
        <w:jc w:val="center"/>
        <w:rPr>
          <w:rFonts w:ascii="Adobe Garamond Pro" w:eastAsia="Batang" w:hAnsi="Adobe Garamond Pro"/>
          <w:b/>
          <w:sz w:val="40"/>
        </w:rPr>
      </w:pPr>
      <w:r w:rsidRPr="003F5C8D">
        <w:rPr>
          <w:rFonts w:ascii="Adobe Garamond Pro" w:eastAsia="Batang" w:hAnsi="Adobe Garamond Pro"/>
          <w:b/>
          <w:sz w:val="40"/>
        </w:rPr>
        <w:t xml:space="preserve">Vocal </w:t>
      </w:r>
      <w:r w:rsidR="00B5729A">
        <w:rPr>
          <w:rFonts w:ascii="Adobe Garamond Pro" w:eastAsia="Batang" w:hAnsi="Adobe Garamond Pro"/>
          <w:b/>
          <w:sz w:val="40"/>
        </w:rPr>
        <w:t>Scholars</w:t>
      </w:r>
      <w:r w:rsidRPr="003F5C8D">
        <w:rPr>
          <w:rFonts w:ascii="Adobe Garamond Pro" w:eastAsia="Batang" w:hAnsi="Adobe Garamond Pro"/>
          <w:b/>
          <w:sz w:val="40"/>
        </w:rPr>
        <w:t xml:space="preserve"> Audition </w:t>
      </w:r>
      <w:r w:rsidR="00640DF9" w:rsidRPr="003F5C8D">
        <w:rPr>
          <w:rFonts w:ascii="Adobe Garamond Pro" w:eastAsia="Batang" w:hAnsi="Adobe Garamond Pro"/>
          <w:b/>
          <w:sz w:val="40"/>
        </w:rPr>
        <w:t>Information</w:t>
      </w:r>
    </w:p>
    <w:p w14:paraId="5353AC2E" w14:textId="06309EF0" w:rsidR="00B5729A" w:rsidRDefault="00BE1FD4" w:rsidP="00B5729A">
      <w:pPr>
        <w:spacing w:after="0"/>
        <w:jc w:val="center"/>
        <w:rPr>
          <w:rFonts w:ascii="Adobe Garamond Pro" w:eastAsia="Batang" w:hAnsi="Adobe Garamond Pro"/>
          <w:sz w:val="36"/>
        </w:rPr>
      </w:pPr>
      <w:r w:rsidRPr="003F5C8D">
        <w:rPr>
          <w:rFonts w:ascii="Adobe Garamond Pro" w:eastAsia="Batang" w:hAnsi="Adobe Garamond Pro"/>
          <w:sz w:val="36"/>
        </w:rPr>
        <w:t>20</w:t>
      </w:r>
      <w:r w:rsidR="00B5729A">
        <w:rPr>
          <w:rFonts w:ascii="Adobe Garamond Pro" w:eastAsia="Batang" w:hAnsi="Adobe Garamond Pro"/>
          <w:sz w:val="36"/>
        </w:rPr>
        <w:t>2</w:t>
      </w:r>
      <w:r w:rsidR="00340BB0">
        <w:rPr>
          <w:rFonts w:ascii="Adobe Garamond Pro" w:eastAsia="Batang" w:hAnsi="Adobe Garamond Pro"/>
          <w:sz w:val="36"/>
        </w:rPr>
        <w:t>3</w:t>
      </w:r>
      <w:r w:rsidRPr="003F5C8D">
        <w:rPr>
          <w:rFonts w:ascii="Adobe Garamond Pro" w:eastAsia="Batang" w:hAnsi="Adobe Garamond Pro"/>
          <w:sz w:val="36"/>
        </w:rPr>
        <w:t xml:space="preserve"> – 20</w:t>
      </w:r>
      <w:r w:rsidR="00ED56B6">
        <w:rPr>
          <w:rFonts w:ascii="Adobe Garamond Pro" w:eastAsia="Batang" w:hAnsi="Adobe Garamond Pro"/>
          <w:sz w:val="36"/>
        </w:rPr>
        <w:t>2</w:t>
      </w:r>
      <w:r w:rsidR="00340BB0">
        <w:rPr>
          <w:rFonts w:ascii="Adobe Garamond Pro" w:eastAsia="Batang" w:hAnsi="Adobe Garamond Pro"/>
          <w:sz w:val="36"/>
        </w:rPr>
        <w:t>4</w:t>
      </w:r>
    </w:p>
    <w:p w14:paraId="2203AFBB" w14:textId="77777777" w:rsidR="00453B2F" w:rsidRDefault="00B5729A" w:rsidP="00ED56B6">
      <w:pPr>
        <w:spacing w:after="0"/>
        <w:jc w:val="center"/>
        <w:rPr>
          <w:rFonts w:ascii="Adobe Garamond Pro" w:eastAsia="Batang" w:hAnsi="Adobe Garamond Pro"/>
          <w:i/>
          <w:iCs/>
          <w:sz w:val="24"/>
          <w:szCs w:val="24"/>
        </w:rPr>
      </w:pPr>
      <w:r w:rsidRPr="00B5729A">
        <w:rPr>
          <w:rFonts w:ascii="Adobe Garamond Pro" w:eastAsia="Batang" w:hAnsi="Adobe Garamond Pro"/>
          <w:i/>
          <w:iCs/>
          <w:sz w:val="24"/>
          <w:szCs w:val="24"/>
        </w:rPr>
        <w:t xml:space="preserve">For students entering </w:t>
      </w:r>
      <w:r>
        <w:rPr>
          <w:rFonts w:ascii="Adobe Garamond Pro" w:eastAsia="Batang" w:hAnsi="Adobe Garamond Pro"/>
          <w:i/>
          <w:iCs/>
          <w:sz w:val="24"/>
          <w:szCs w:val="24"/>
        </w:rPr>
        <w:t xml:space="preserve">in </w:t>
      </w:r>
      <w:r w:rsidRPr="00B5729A">
        <w:rPr>
          <w:rFonts w:ascii="Adobe Garamond Pro" w:eastAsia="Batang" w:hAnsi="Adobe Garamond Pro"/>
          <w:i/>
          <w:iCs/>
          <w:sz w:val="24"/>
          <w:szCs w:val="24"/>
        </w:rPr>
        <w:t>Fall 202</w:t>
      </w:r>
      <w:r w:rsidR="00453B2F">
        <w:rPr>
          <w:rFonts w:ascii="Adobe Garamond Pro" w:eastAsia="Batang" w:hAnsi="Adobe Garamond Pro"/>
          <w:i/>
          <w:iCs/>
          <w:sz w:val="24"/>
          <w:szCs w:val="24"/>
        </w:rPr>
        <w:t>3</w:t>
      </w:r>
      <w:r w:rsidR="00A46376">
        <w:rPr>
          <w:rFonts w:ascii="Adobe Garamond Pro" w:eastAsia="Batang" w:hAnsi="Adobe Garamond Pro"/>
          <w:i/>
          <w:iCs/>
          <w:sz w:val="24"/>
          <w:szCs w:val="24"/>
        </w:rPr>
        <w:t xml:space="preserve">. </w:t>
      </w:r>
    </w:p>
    <w:p w14:paraId="5C8C1C06" w14:textId="05048C56" w:rsidR="00ED56B6" w:rsidRDefault="00453B2F" w:rsidP="00453B2F">
      <w:pPr>
        <w:spacing w:after="0"/>
        <w:jc w:val="center"/>
        <w:rPr>
          <w:rFonts w:ascii="Adobe Garamond Pro" w:eastAsia="Batang" w:hAnsi="Adobe Garamond Pro"/>
          <w:i/>
          <w:iCs/>
          <w:sz w:val="24"/>
          <w:szCs w:val="24"/>
        </w:rPr>
      </w:pPr>
      <w:r>
        <w:rPr>
          <w:rFonts w:ascii="Adobe Garamond Pro" w:eastAsia="Batang" w:hAnsi="Adobe Garamond Pro"/>
          <w:i/>
          <w:iCs/>
          <w:sz w:val="24"/>
          <w:szCs w:val="24"/>
        </w:rPr>
        <w:t xml:space="preserve">Preliminary video due January 9 for scholarship priority. Rolling offers after this date are </w:t>
      </w:r>
      <w:proofErr w:type="spellStart"/>
      <w:r>
        <w:rPr>
          <w:rFonts w:ascii="Adobe Garamond Pro" w:eastAsia="Batang" w:hAnsi="Adobe Garamond Pro"/>
          <w:i/>
          <w:iCs/>
          <w:sz w:val="24"/>
          <w:szCs w:val="24"/>
        </w:rPr>
        <w:t>note</w:t>
      </w:r>
      <w:proofErr w:type="spellEnd"/>
      <w:r>
        <w:rPr>
          <w:rFonts w:ascii="Adobe Garamond Pro" w:eastAsia="Batang" w:hAnsi="Adobe Garamond Pro"/>
          <w:i/>
          <w:iCs/>
          <w:sz w:val="24"/>
          <w:szCs w:val="24"/>
        </w:rPr>
        <w:t xml:space="preserve"> guaranteed.</w:t>
      </w:r>
    </w:p>
    <w:p w14:paraId="1A885F64" w14:textId="77777777" w:rsidR="00453B2F" w:rsidRPr="00453B2F" w:rsidRDefault="00453B2F" w:rsidP="00453B2F">
      <w:pPr>
        <w:spacing w:after="0"/>
        <w:jc w:val="center"/>
        <w:rPr>
          <w:rFonts w:ascii="Adobe Garamond Pro" w:eastAsia="Batang" w:hAnsi="Adobe Garamond Pro"/>
          <w:i/>
          <w:iCs/>
          <w:sz w:val="24"/>
          <w:szCs w:val="24"/>
        </w:rPr>
      </w:pPr>
    </w:p>
    <w:p w14:paraId="6EA689FE" w14:textId="439642AC" w:rsidR="00640DF9" w:rsidRDefault="00AE1C8D" w:rsidP="00AE1C8D">
      <w:pPr>
        <w:rPr>
          <w:rFonts w:ascii="Adobe Garamond Pro" w:eastAsia="Batang" w:hAnsi="Adobe Garamond Pro"/>
          <w:sz w:val="24"/>
          <w:szCs w:val="24"/>
        </w:rPr>
      </w:pPr>
      <w:r w:rsidRPr="00AE1C8D">
        <w:rPr>
          <w:rFonts w:ascii="Adobe Garamond Pro" w:eastAsia="Batang" w:hAnsi="Adobe Garamond Pro"/>
          <w:b/>
          <w:sz w:val="24"/>
          <w:szCs w:val="24"/>
        </w:rPr>
        <w:t>Scholarship Award:</w:t>
      </w:r>
      <w:r w:rsidR="009315E0">
        <w:rPr>
          <w:rFonts w:ascii="Adobe Garamond Pro" w:eastAsia="Batang" w:hAnsi="Adobe Garamond Pro"/>
          <w:sz w:val="24"/>
          <w:szCs w:val="24"/>
        </w:rPr>
        <w:t xml:space="preserve"> $2,5</w:t>
      </w:r>
      <w:r w:rsidRPr="00AE1C8D">
        <w:rPr>
          <w:rFonts w:ascii="Adobe Garamond Pro" w:eastAsia="Batang" w:hAnsi="Adobe Garamond Pro"/>
          <w:sz w:val="24"/>
          <w:szCs w:val="24"/>
        </w:rPr>
        <w:t>00-$</w:t>
      </w:r>
      <w:r w:rsidR="00136B9A">
        <w:rPr>
          <w:rFonts w:ascii="Adobe Garamond Pro" w:eastAsia="Batang" w:hAnsi="Adobe Garamond Pro"/>
          <w:sz w:val="24"/>
          <w:szCs w:val="24"/>
        </w:rPr>
        <w:t>5,000</w:t>
      </w:r>
      <w:r w:rsidRPr="00AE1C8D">
        <w:rPr>
          <w:rFonts w:ascii="Adobe Garamond Pro" w:eastAsia="Batang" w:hAnsi="Adobe Garamond Pro"/>
          <w:sz w:val="24"/>
          <w:szCs w:val="24"/>
        </w:rPr>
        <w:t xml:space="preserve"> per year, renewable each year for four years</w:t>
      </w:r>
      <w:r w:rsidR="002D6411">
        <w:rPr>
          <w:rFonts w:ascii="Adobe Garamond Pro" w:eastAsia="Batang" w:hAnsi="Adobe Garamond Pro"/>
          <w:sz w:val="24"/>
          <w:szCs w:val="24"/>
        </w:rPr>
        <w:t xml:space="preserve">. </w:t>
      </w:r>
    </w:p>
    <w:p w14:paraId="79624494" w14:textId="41C6D9B9" w:rsidR="00BA7C89" w:rsidRPr="00ED56B6" w:rsidRDefault="00AE1C8D" w:rsidP="00ED56B6">
      <w:pPr>
        <w:rPr>
          <w:rFonts w:ascii="Adobe Garamond Pro" w:eastAsia="Batang" w:hAnsi="Adobe Garamond Pro"/>
          <w:sz w:val="24"/>
          <w:szCs w:val="24"/>
        </w:rPr>
      </w:pPr>
      <w:r>
        <w:rPr>
          <w:rFonts w:ascii="Adobe Garamond Pro" w:eastAsia="Batang" w:hAnsi="Adobe Garamond Pro"/>
          <w:b/>
          <w:sz w:val="24"/>
          <w:szCs w:val="24"/>
        </w:rPr>
        <w:t xml:space="preserve">Scholarship Expectations: </w:t>
      </w:r>
      <w:r>
        <w:rPr>
          <w:rFonts w:ascii="Adobe Garamond Pro" w:eastAsia="Batang" w:hAnsi="Adobe Garamond Pro"/>
          <w:sz w:val="24"/>
          <w:szCs w:val="24"/>
        </w:rPr>
        <w:t xml:space="preserve">Full participation as a leader in Assumption Chorale and </w:t>
      </w:r>
      <w:r w:rsidR="009315E0">
        <w:rPr>
          <w:rFonts w:ascii="Adobe Garamond Pro" w:eastAsia="Batang" w:hAnsi="Adobe Garamond Pro"/>
          <w:sz w:val="24"/>
          <w:szCs w:val="24"/>
        </w:rPr>
        <w:t xml:space="preserve">as a singer in the </w:t>
      </w:r>
      <w:r>
        <w:rPr>
          <w:rFonts w:ascii="Adobe Garamond Pro" w:eastAsia="Batang" w:hAnsi="Adobe Garamond Pro"/>
          <w:sz w:val="24"/>
          <w:szCs w:val="24"/>
        </w:rPr>
        <w:t xml:space="preserve">VOCE chamber choir </w:t>
      </w:r>
      <w:r w:rsidR="00453B2F">
        <w:rPr>
          <w:rFonts w:ascii="Adobe Garamond Pro" w:eastAsia="Batang" w:hAnsi="Adobe Garamond Pro"/>
          <w:sz w:val="24"/>
          <w:szCs w:val="24"/>
        </w:rPr>
        <w:t>by audition</w:t>
      </w:r>
      <w:r w:rsidR="00B5729A">
        <w:rPr>
          <w:rFonts w:ascii="Adobe Garamond Pro" w:eastAsia="Batang" w:hAnsi="Adobe Garamond Pro"/>
          <w:sz w:val="24"/>
          <w:szCs w:val="24"/>
        </w:rPr>
        <w:t xml:space="preserve"> </w:t>
      </w:r>
      <w:r>
        <w:rPr>
          <w:rFonts w:ascii="Adobe Garamond Pro" w:eastAsia="Batang" w:hAnsi="Adobe Garamond Pro"/>
          <w:sz w:val="24"/>
          <w:szCs w:val="24"/>
        </w:rPr>
        <w:t>for the duration of award</w:t>
      </w:r>
      <w:r w:rsidR="009315E0">
        <w:rPr>
          <w:rFonts w:ascii="Adobe Garamond Pro" w:eastAsia="Batang" w:hAnsi="Adobe Garamond Pro"/>
          <w:sz w:val="24"/>
          <w:szCs w:val="24"/>
        </w:rPr>
        <w:t>. Participation in voice class</w:t>
      </w:r>
      <w:r w:rsidR="00ED56B6">
        <w:rPr>
          <w:rFonts w:ascii="Adobe Garamond Pro" w:eastAsia="Batang" w:hAnsi="Adobe Garamond Pro"/>
          <w:sz w:val="24"/>
          <w:szCs w:val="24"/>
        </w:rPr>
        <w:t xml:space="preserve"> during </w:t>
      </w:r>
      <w:r w:rsidR="002D6411">
        <w:rPr>
          <w:rFonts w:ascii="Adobe Garamond Pro" w:eastAsia="Batang" w:hAnsi="Adobe Garamond Pro"/>
          <w:sz w:val="24"/>
          <w:szCs w:val="24"/>
        </w:rPr>
        <w:t>Year 1</w:t>
      </w:r>
      <w:r w:rsidR="009315E0">
        <w:rPr>
          <w:rFonts w:ascii="Adobe Garamond Pro" w:eastAsia="Batang" w:hAnsi="Adobe Garamond Pro"/>
          <w:sz w:val="24"/>
          <w:szCs w:val="24"/>
        </w:rPr>
        <w:t xml:space="preserve">. </w:t>
      </w:r>
      <w:r w:rsidR="00ED56B6">
        <w:rPr>
          <w:rFonts w:ascii="Adobe Garamond Pro" w:eastAsia="Batang" w:hAnsi="Adobe Garamond Pro"/>
          <w:sz w:val="24"/>
          <w:szCs w:val="24"/>
        </w:rPr>
        <w:t xml:space="preserve">Participation in </w:t>
      </w:r>
      <w:r w:rsidR="002D6411">
        <w:rPr>
          <w:rFonts w:ascii="Adobe Garamond Pro" w:eastAsia="Batang" w:hAnsi="Adobe Garamond Pro"/>
          <w:sz w:val="24"/>
          <w:szCs w:val="24"/>
        </w:rPr>
        <w:t xml:space="preserve">private </w:t>
      </w:r>
      <w:r w:rsidR="00ED56B6">
        <w:rPr>
          <w:rFonts w:ascii="Adobe Garamond Pro" w:eastAsia="Batang" w:hAnsi="Adobe Garamond Pro"/>
          <w:sz w:val="24"/>
          <w:szCs w:val="24"/>
        </w:rPr>
        <w:t xml:space="preserve">voice lessons at least one semester per year in </w:t>
      </w:r>
      <w:r w:rsidR="002D6411">
        <w:rPr>
          <w:rFonts w:ascii="Adobe Garamond Pro" w:eastAsia="Batang" w:hAnsi="Adobe Garamond Pro"/>
          <w:sz w:val="24"/>
          <w:szCs w:val="24"/>
        </w:rPr>
        <w:t>years 2, 3, and 4</w:t>
      </w:r>
      <w:r w:rsidR="00ED56B6">
        <w:rPr>
          <w:rFonts w:ascii="Adobe Garamond Pro" w:eastAsia="Batang" w:hAnsi="Adobe Garamond Pro"/>
          <w:sz w:val="24"/>
          <w:szCs w:val="24"/>
        </w:rPr>
        <w:t xml:space="preserve">. </w:t>
      </w:r>
      <w:r w:rsidR="002D6411" w:rsidRPr="002D6411">
        <w:rPr>
          <w:rFonts w:ascii="Adobe Garamond Pro" w:eastAsia="Batang" w:hAnsi="Adobe Garamond Pro"/>
          <w:i/>
          <w:iCs/>
          <w:sz w:val="24"/>
          <w:szCs w:val="24"/>
        </w:rPr>
        <w:t>(A portion of this scholarship is intended to help offset the cost of one semester of private lessons each year.)</w:t>
      </w:r>
      <w:r w:rsidR="002D6411">
        <w:rPr>
          <w:rFonts w:ascii="Adobe Garamond Pro" w:eastAsia="Batang" w:hAnsi="Adobe Garamond Pro"/>
          <w:sz w:val="24"/>
          <w:szCs w:val="24"/>
        </w:rPr>
        <w:t xml:space="preserve"> </w:t>
      </w:r>
      <w:r w:rsidR="00ED56B6">
        <w:rPr>
          <w:rFonts w:ascii="Adobe Garamond Pro" w:eastAsia="Batang" w:hAnsi="Adobe Garamond Pro"/>
          <w:sz w:val="24"/>
          <w:szCs w:val="24"/>
        </w:rPr>
        <w:t>Participation in special and culminating events as a singer (admissions days, recitals, etc.)</w:t>
      </w:r>
      <w:r w:rsidR="002D6411">
        <w:rPr>
          <w:rFonts w:ascii="Adobe Garamond Pro" w:eastAsia="Batang" w:hAnsi="Adobe Garamond Pro"/>
          <w:sz w:val="24"/>
          <w:szCs w:val="24"/>
        </w:rPr>
        <w:t>.</w:t>
      </w:r>
      <w:r>
        <w:rPr>
          <w:rFonts w:ascii="Adobe Garamond Pro" w:eastAsia="Batang" w:hAnsi="Adobe Garamond Pro"/>
          <w:sz w:val="24"/>
          <w:szCs w:val="24"/>
        </w:rPr>
        <w:t xml:space="preserve"> When possible</w:t>
      </w:r>
      <w:r w:rsidR="00ED56B6">
        <w:rPr>
          <w:rFonts w:ascii="Adobe Garamond Pro" w:eastAsia="Batang" w:hAnsi="Adobe Garamond Pro"/>
          <w:sz w:val="24"/>
          <w:szCs w:val="24"/>
        </w:rPr>
        <w:t>,</w:t>
      </w:r>
      <w:r w:rsidR="002D6411">
        <w:rPr>
          <w:rFonts w:ascii="Adobe Garamond Pro" w:eastAsia="Batang" w:hAnsi="Adobe Garamond Pro"/>
          <w:sz w:val="24"/>
          <w:szCs w:val="24"/>
        </w:rPr>
        <w:t xml:space="preserve"> </w:t>
      </w:r>
      <w:r>
        <w:rPr>
          <w:rFonts w:ascii="Adobe Garamond Pro" w:eastAsia="Batang" w:hAnsi="Adobe Garamond Pro"/>
          <w:sz w:val="24"/>
          <w:szCs w:val="24"/>
        </w:rPr>
        <w:t>participation in international choral tours</w:t>
      </w:r>
      <w:r w:rsidR="002D6411">
        <w:rPr>
          <w:rFonts w:ascii="Adobe Garamond Pro" w:eastAsia="Batang" w:hAnsi="Adobe Garamond Pro"/>
          <w:sz w:val="24"/>
          <w:szCs w:val="24"/>
        </w:rPr>
        <w:t>.</w:t>
      </w:r>
      <w:r w:rsidR="00453B2F">
        <w:rPr>
          <w:rFonts w:ascii="Adobe Garamond Pro" w:eastAsia="Batang" w:hAnsi="Adobe Garamond Pro"/>
          <w:sz w:val="24"/>
          <w:szCs w:val="24"/>
        </w:rPr>
        <w:t xml:space="preserve"> Re-evaluation of commitment at the end of second year.</w:t>
      </w:r>
      <w:r w:rsidR="002D6411">
        <w:rPr>
          <w:rFonts w:ascii="Adobe Garamond Pro" w:eastAsia="Batang" w:hAnsi="Adobe Garamond Pro"/>
          <w:sz w:val="24"/>
          <w:szCs w:val="24"/>
        </w:rPr>
        <w:t xml:space="preserve"> Full commitment to the ongoing expectations of the Vocal Scholars program as representatives of Assumption University in our community.</w:t>
      </w:r>
    </w:p>
    <w:p w14:paraId="65476B26" w14:textId="38D5B3DF" w:rsidR="00BE1FD4" w:rsidRPr="00BE1FD4" w:rsidRDefault="00BE1FD4" w:rsidP="00640DF9">
      <w:pPr>
        <w:spacing w:after="0"/>
        <w:rPr>
          <w:rFonts w:ascii="Adobe Garamond Pro" w:eastAsia="Batang" w:hAnsi="Adobe Garamond Pro"/>
          <w:b/>
          <w:sz w:val="24"/>
        </w:rPr>
      </w:pPr>
      <w:r w:rsidRPr="00BE1FD4">
        <w:rPr>
          <w:rFonts w:ascii="Adobe Garamond Pro" w:eastAsia="Batang" w:hAnsi="Adobe Garamond Pro"/>
          <w:b/>
          <w:sz w:val="24"/>
        </w:rPr>
        <w:t>Audition Timeline</w:t>
      </w:r>
    </w:p>
    <w:p w14:paraId="7FE6864A" w14:textId="69B9AFFB" w:rsidR="00BE1FD4" w:rsidRDefault="00BE1FD4" w:rsidP="00467E4D">
      <w:pPr>
        <w:pStyle w:val="ListParagraph"/>
        <w:numPr>
          <w:ilvl w:val="0"/>
          <w:numId w:val="3"/>
        </w:numPr>
        <w:rPr>
          <w:rFonts w:ascii="Adobe Garamond Pro" w:eastAsia="Batang" w:hAnsi="Adobe Garamond Pro"/>
          <w:sz w:val="24"/>
        </w:rPr>
      </w:pPr>
      <w:r>
        <w:rPr>
          <w:rFonts w:ascii="Adobe Garamond Pro" w:eastAsia="Batang" w:hAnsi="Adobe Garamond Pro"/>
          <w:sz w:val="24"/>
        </w:rPr>
        <w:t xml:space="preserve">Fill out the online application form </w:t>
      </w:r>
      <w:r w:rsidR="00B5729A">
        <w:rPr>
          <w:rFonts w:ascii="Adobe Garamond Pro" w:eastAsia="Batang" w:hAnsi="Adobe Garamond Pro"/>
          <w:sz w:val="24"/>
        </w:rPr>
        <w:t>and submit all video audition materials</w:t>
      </w:r>
      <w:r w:rsidR="00BA7C89">
        <w:rPr>
          <w:rFonts w:ascii="Adobe Garamond Pro" w:eastAsia="Batang" w:hAnsi="Adobe Garamond Pro"/>
          <w:sz w:val="24"/>
        </w:rPr>
        <w:t xml:space="preserve"> by Friday, January </w:t>
      </w:r>
      <w:r w:rsidR="00453B2F">
        <w:rPr>
          <w:rFonts w:ascii="Adobe Garamond Pro" w:eastAsia="Batang" w:hAnsi="Adobe Garamond Pro"/>
          <w:sz w:val="24"/>
        </w:rPr>
        <w:t>6</w:t>
      </w:r>
      <w:r w:rsidR="002D6411">
        <w:rPr>
          <w:rFonts w:ascii="Adobe Garamond Pro" w:eastAsia="Batang" w:hAnsi="Adobe Garamond Pro"/>
          <w:sz w:val="24"/>
        </w:rPr>
        <w:t>, 202</w:t>
      </w:r>
      <w:r w:rsidR="00453B2F">
        <w:rPr>
          <w:rFonts w:ascii="Adobe Garamond Pro" w:eastAsia="Batang" w:hAnsi="Adobe Garamond Pro"/>
          <w:sz w:val="24"/>
        </w:rPr>
        <w:t>3</w:t>
      </w:r>
      <w:r w:rsidR="00BA7C89">
        <w:rPr>
          <w:rFonts w:ascii="Adobe Garamond Pro" w:eastAsia="Batang" w:hAnsi="Adobe Garamond Pro"/>
          <w:sz w:val="24"/>
        </w:rPr>
        <w:t xml:space="preserve">. </w:t>
      </w:r>
    </w:p>
    <w:p w14:paraId="49BABDE4" w14:textId="0ECC47F7" w:rsidR="00BE1FD4" w:rsidRDefault="00BE1FD4" w:rsidP="00467E4D">
      <w:pPr>
        <w:pStyle w:val="ListParagraph"/>
        <w:numPr>
          <w:ilvl w:val="0"/>
          <w:numId w:val="3"/>
        </w:numPr>
        <w:rPr>
          <w:rFonts w:ascii="Adobe Garamond Pro" w:eastAsia="Batang" w:hAnsi="Adobe Garamond Pro"/>
          <w:sz w:val="24"/>
        </w:rPr>
      </w:pPr>
      <w:r>
        <w:rPr>
          <w:rFonts w:ascii="Adobe Garamond Pro" w:eastAsia="Batang" w:hAnsi="Adobe Garamond Pro"/>
          <w:sz w:val="24"/>
        </w:rPr>
        <w:t xml:space="preserve">Apply to </w:t>
      </w:r>
      <w:r w:rsidR="003F5C8D">
        <w:rPr>
          <w:rFonts w:ascii="Adobe Garamond Pro" w:eastAsia="Batang" w:hAnsi="Adobe Garamond Pro"/>
          <w:sz w:val="24"/>
        </w:rPr>
        <w:t xml:space="preserve">Assumption </w:t>
      </w:r>
      <w:r w:rsidR="00B5729A">
        <w:rPr>
          <w:rFonts w:ascii="Adobe Garamond Pro" w:eastAsia="Batang" w:hAnsi="Adobe Garamond Pro"/>
          <w:sz w:val="24"/>
        </w:rPr>
        <w:t>University</w:t>
      </w:r>
      <w:r>
        <w:rPr>
          <w:rFonts w:ascii="Adobe Garamond Pro" w:eastAsia="Batang" w:hAnsi="Adobe Garamond Pro"/>
          <w:sz w:val="24"/>
        </w:rPr>
        <w:t xml:space="preserve"> </w:t>
      </w:r>
      <w:r w:rsidR="00B5729A">
        <w:rPr>
          <w:rFonts w:ascii="Adobe Garamond Pro" w:eastAsia="Batang" w:hAnsi="Adobe Garamond Pro"/>
          <w:sz w:val="24"/>
        </w:rPr>
        <w:t>alongside the scholarship application</w:t>
      </w:r>
      <w:r>
        <w:rPr>
          <w:rFonts w:ascii="Adobe Garamond Pro" w:eastAsia="Batang" w:hAnsi="Adobe Garamond Pro"/>
          <w:sz w:val="24"/>
        </w:rPr>
        <w:t xml:space="preserve">. </w:t>
      </w:r>
    </w:p>
    <w:p w14:paraId="1C13BB28" w14:textId="7EB1BE27" w:rsidR="00BE1FD4" w:rsidRDefault="00B5729A" w:rsidP="3DF223E0">
      <w:pPr>
        <w:pStyle w:val="ListParagraph"/>
        <w:numPr>
          <w:ilvl w:val="0"/>
          <w:numId w:val="3"/>
        </w:numPr>
        <w:rPr>
          <w:rFonts w:ascii="Adobe Garamond Pro" w:eastAsia="Batang" w:hAnsi="Adobe Garamond Pro"/>
          <w:sz w:val="24"/>
          <w:szCs w:val="24"/>
        </w:rPr>
      </w:pPr>
      <w:r w:rsidRPr="3DF223E0">
        <w:rPr>
          <w:rFonts w:ascii="Adobe Garamond Pro" w:eastAsia="Batang" w:hAnsi="Adobe Garamond Pro"/>
          <w:sz w:val="24"/>
          <w:szCs w:val="24"/>
        </w:rPr>
        <w:t xml:space="preserve">Receive notification of invitation to interview by </w:t>
      </w:r>
      <w:r w:rsidR="00ED56B6" w:rsidRPr="3DF223E0">
        <w:rPr>
          <w:rFonts w:ascii="Adobe Garamond Pro" w:eastAsia="Batang" w:hAnsi="Adobe Garamond Pro"/>
          <w:sz w:val="24"/>
          <w:szCs w:val="24"/>
        </w:rPr>
        <w:t>Monday,</w:t>
      </w:r>
      <w:r w:rsidRPr="3DF223E0">
        <w:rPr>
          <w:rFonts w:ascii="Adobe Garamond Pro" w:eastAsia="Batang" w:hAnsi="Adobe Garamond Pro"/>
          <w:sz w:val="24"/>
          <w:szCs w:val="24"/>
        </w:rPr>
        <w:t xml:space="preserve"> </w:t>
      </w:r>
      <w:r w:rsidR="007A7C9A" w:rsidRPr="3DF223E0">
        <w:rPr>
          <w:rFonts w:ascii="Adobe Garamond Pro" w:eastAsia="Batang" w:hAnsi="Adobe Garamond Pro"/>
          <w:sz w:val="24"/>
          <w:szCs w:val="24"/>
        </w:rPr>
        <w:t xml:space="preserve">January </w:t>
      </w:r>
      <w:r w:rsidR="00453B2F" w:rsidRPr="3DF223E0">
        <w:rPr>
          <w:rFonts w:ascii="Adobe Garamond Pro" w:eastAsia="Batang" w:hAnsi="Adobe Garamond Pro"/>
          <w:sz w:val="24"/>
          <w:szCs w:val="24"/>
        </w:rPr>
        <w:t>9</w:t>
      </w:r>
      <w:r w:rsidR="00BE1FD4" w:rsidRPr="3DF223E0">
        <w:rPr>
          <w:rFonts w:ascii="Adobe Garamond Pro" w:eastAsia="Batang" w:hAnsi="Adobe Garamond Pro"/>
          <w:sz w:val="24"/>
          <w:szCs w:val="24"/>
        </w:rPr>
        <w:t>, 202</w:t>
      </w:r>
      <w:r w:rsidR="3DA0B9DB" w:rsidRPr="3DF223E0">
        <w:rPr>
          <w:rFonts w:ascii="Adobe Garamond Pro" w:eastAsia="Batang" w:hAnsi="Adobe Garamond Pro"/>
          <w:sz w:val="24"/>
          <w:szCs w:val="24"/>
        </w:rPr>
        <w:t>3</w:t>
      </w:r>
      <w:r w:rsidRPr="3DF223E0">
        <w:rPr>
          <w:rFonts w:ascii="Adobe Garamond Pro" w:eastAsia="Batang" w:hAnsi="Adobe Garamond Pro"/>
          <w:sz w:val="24"/>
          <w:szCs w:val="24"/>
        </w:rPr>
        <w:t>.</w:t>
      </w:r>
    </w:p>
    <w:p w14:paraId="3BFFB384" w14:textId="1C852656" w:rsidR="00BE1FD4" w:rsidRDefault="00B5729A" w:rsidP="3DF223E0">
      <w:pPr>
        <w:pStyle w:val="ListParagraph"/>
        <w:numPr>
          <w:ilvl w:val="0"/>
          <w:numId w:val="3"/>
        </w:numPr>
        <w:rPr>
          <w:rFonts w:ascii="Adobe Garamond Pro" w:eastAsia="Batang" w:hAnsi="Adobe Garamond Pro"/>
          <w:sz w:val="24"/>
          <w:szCs w:val="24"/>
        </w:rPr>
      </w:pPr>
      <w:r w:rsidRPr="3DF223E0">
        <w:rPr>
          <w:rFonts w:ascii="Adobe Garamond Pro" w:eastAsia="Batang" w:hAnsi="Adobe Garamond Pro"/>
          <w:sz w:val="24"/>
          <w:szCs w:val="24"/>
        </w:rPr>
        <w:t>Participate in an</w:t>
      </w:r>
      <w:r w:rsidR="00ED56B6" w:rsidRPr="3DF223E0">
        <w:rPr>
          <w:rFonts w:ascii="Adobe Garamond Pro" w:eastAsia="Batang" w:hAnsi="Adobe Garamond Pro"/>
          <w:sz w:val="24"/>
          <w:szCs w:val="24"/>
        </w:rPr>
        <w:t xml:space="preserve"> </w:t>
      </w:r>
      <w:r w:rsidR="00ED56B6" w:rsidRPr="3DF223E0">
        <w:rPr>
          <w:rFonts w:ascii="Adobe Garamond Pro" w:eastAsia="Batang" w:hAnsi="Adobe Garamond Pro"/>
          <w:b/>
          <w:bCs/>
          <w:sz w:val="24"/>
          <w:szCs w:val="24"/>
        </w:rPr>
        <w:t>in-person</w:t>
      </w:r>
      <w:r w:rsidRPr="3DF223E0">
        <w:rPr>
          <w:rFonts w:ascii="Adobe Garamond Pro" w:eastAsia="Batang" w:hAnsi="Adobe Garamond Pro"/>
          <w:sz w:val="24"/>
          <w:szCs w:val="24"/>
        </w:rPr>
        <w:t xml:space="preserve"> interview, if invited, </w:t>
      </w:r>
      <w:r w:rsidR="00ED56B6" w:rsidRPr="3DF223E0">
        <w:rPr>
          <w:rFonts w:ascii="Adobe Garamond Pro" w:eastAsia="Batang" w:hAnsi="Adobe Garamond Pro"/>
          <w:sz w:val="24"/>
          <w:szCs w:val="24"/>
        </w:rPr>
        <w:t>on January 2</w:t>
      </w:r>
      <w:r w:rsidR="00453B2F" w:rsidRPr="3DF223E0">
        <w:rPr>
          <w:rFonts w:ascii="Adobe Garamond Pro" w:eastAsia="Batang" w:hAnsi="Adobe Garamond Pro"/>
          <w:sz w:val="24"/>
          <w:szCs w:val="24"/>
        </w:rPr>
        <w:t>6</w:t>
      </w:r>
      <w:r w:rsidR="00ED56B6" w:rsidRPr="3DF223E0">
        <w:rPr>
          <w:rFonts w:ascii="Adobe Garamond Pro" w:eastAsia="Batang" w:hAnsi="Adobe Garamond Pro"/>
          <w:sz w:val="24"/>
          <w:szCs w:val="24"/>
        </w:rPr>
        <w:t xml:space="preserve"> or </w:t>
      </w:r>
      <w:r w:rsidR="00453B2F" w:rsidRPr="3DF223E0">
        <w:rPr>
          <w:rFonts w:ascii="Adobe Garamond Pro" w:eastAsia="Batang" w:hAnsi="Adobe Garamond Pro"/>
          <w:sz w:val="24"/>
          <w:szCs w:val="24"/>
        </w:rPr>
        <w:t>27</w:t>
      </w:r>
      <w:r w:rsidR="002D6411" w:rsidRPr="3DF223E0">
        <w:rPr>
          <w:rFonts w:ascii="Adobe Garamond Pro" w:eastAsia="Batang" w:hAnsi="Adobe Garamond Pro"/>
          <w:sz w:val="24"/>
          <w:szCs w:val="24"/>
        </w:rPr>
        <w:t>, 202</w:t>
      </w:r>
      <w:r w:rsidR="081992B2" w:rsidRPr="3DF223E0">
        <w:rPr>
          <w:rFonts w:ascii="Adobe Garamond Pro" w:eastAsia="Batang" w:hAnsi="Adobe Garamond Pro"/>
          <w:sz w:val="24"/>
          <w:szCs w:val="24"/>
        </w:rPr>
        <w:t>3</w:t>
      </w:r>
      <w:r w:rsidRPr="3DF223E0">
        <w:rPr>
          <w:rFonts w:ascii="Adobe Garamond Pro" w:eastAsia="Batang" w:hAnsi="Adobe Garamond Pro"/>
          <w:sz w:val="24"/>
          <w:szCs w:val="24"/>
        </w:rPr>
        <w:t xml:space="preserve">. </w:t>
      </w:r>
    </w:p>
    <w:p w14:paraId="69FC5FE6" w14:textId="44AF97AC" w:rsidR="00B5729A" w:rsidRDefault="00B5729A" w:rsidP="00467E4D">
      <w:pPr>
        <w:pStyle w:val="ListParagraph"/>
        <w:numPr>
          <w:ilvl w:val="0"/>
          <w:numId w:val="3"/>
        </w:numPr>
        <w:rPr>
          <w:rFonts w:ascii="Adobe Garamond Pro" w:eastAsia="Batang" w:hAnsi="Adobe Garamond Pro"/>
          <w:sz w:val="24"/>
        </w:rPr>
      </w:pPr>
      <w:r>
        <w:rPr>
          <w:rFonts w:ascii="Adobe Garamond Pro" w:eastAsia="Batang" w:hAnsi="Adobe Garamond Pro"/>
          <w:sz w:val="24"/>
        </w:rPr>
        <w:t xml:space="preserve">Receive notification of offer by the middle of February. </w:t>
      </w:r>
    </w:p>
    <w:p w14:paraId="5B969B74" w14:textId="412000FF" w:rsidR="00640DF9" w:rsidRDefault="00B5729A" w:rsidP="00640DF9">
      <w:pPr>
        <w:spacing w:after="0"/>
        <w:rPr>
          <w:rFonts w:ascii="Adobe Garamond Pro" w:eastAsia="Batang" w:hAnsi="Adobe Garamond Pro"/>
          <w:b/>
          <w:sz w:val="24"/>
        </w:rPr>
      </w:pPr>
      <w:r>
        <w:rPr>
          <w:rFonts w:ascii="Adobe Garamond Pro" w:eastAsia="Batang" w:hAnsi="Adobe Garamond Pro"/>
          <w:b/>
          <w:sz w:val="24"/>
        </w:rPr>
        <w:t xml:space="preserve">The </w:t>
      </w:r>
      <w:r w:rsidR="008F326E">
        <w:rPr>
          <w:rFonts w:ascii="Adobe Garamond Pro" w:eastAsia="Batang" w:hAnsi="Adobe Garamond Pro"/>
          <w:b/>
          <w:sz w:val="24"/>
        </w:rPr>
        <w:t>Application</w:t>
      </w:r>
      <w:r>
        <w:rPr>
          <w:rFonts w:ascii="Adobe Garamond Pro" w:eastAsia="Batang" w:hAnsi="Adobe Garamond Pro"/>
          <w:b/>
          <w:sz w:val="24"/>
        </w:rPr>
        <w:t xml:space="preserve"> </w:t>
      </w:r>
    </w:p>
    <w:p w14:paraId="3BD69C70" w14:textId="558A2441" w:rsidR="00640DF9" w:rsidRDefault="00640DF9" w:rsidP="00640DF9">
      <w:pPr>
        <w:pStyle w:val="ListParagraph"/>
        <w:numPr>
          <w:ilvl w:val="0"/>
          <w:numId w:val="11"/>
        </w:numPr>
        <w:rPr>
          <w:rFonts w:ascii="Adobe Garamond Pro" w:eastAsia="Batang" w:hAnsi="Adobe Garamond Pro"/>
          <w:sz w:val="24"/>
        </w:rPr>
      </w:pPr>
      <w:r>
        <w:rPr>
          <w:rFonts w:ascii="Adobe Garamond Pro" w:eastAsia="Batang" w:hAnsi="Adobe Garamond Pro"/>
          <w:sz w:val="24"/>
        </w:rPr>
        <w:t>Be prepared to fill out all information in your</w:t>
      </w:r>
      <w:r w:rsidR="003F5C8D">
        <w:rPr>
          <w:rFonts w:ascii="Adobe Garamond Pro" w:eastAsia="Batang" w:hAnsi="Adobe Garamond Pro"/>
          <w:sz w:val="24"/>
        </w:rPr>
        <w:t xml:space="preserve"> online</w:t>
      </w:r>
      <w:r>
        <w:rPr>
          <w:rFonts w:ascii="Adobe Garamond Pro" w:eastAsia="Batang" w:hAnsi="Adobe Garamond Pro"/>
          <w:sz w:val="24"/>
        </w:rPr>
        <w:t xml:space="preserve"> application form when submitting. </w:t>
      </w:r>
    </w:p>
    <w:p w14:paraId="333C52B9" w14:textId="3414FA5C" w:rsidR="00640DF9" w:rsidRDefault="008F326E" w:rsidP="00640DF9">
      <w:pPr>
        <w:pStyle w:val="ListParagraph"/>
        <w:numPr>
          <w:ilvl w:val="0"/>
          <w:numId w:val="11"/>
        </w:numPr>
        <w:rPr>
          <w:rFonts w:ascii="Adobe Garamond Pro" w:eastAsia="Batang" w:hAnsi="Adobe Garamond Pro"/>
          <w:sz w:val="24"/>
        </w:rPr>
      </w:pPr>
      <w:r>
        <w:rPr>
          <w:rFonts w:ascii="Adobe Garamond Pro" w:eastAsia="Batang" w:hAnsi="Adobe Garamond Pro"/>
          <w:sz w:val="24"/>
        </w:rPr>
        <w:t xml:space="preserve">Carefully follow the video guidelines listed below to accompany your application. </w:t>
      </w:r>
    </w:p>
    <w:p w14:paraId="46F9EDB8" w14:textId="6BC7D8D3" w:rsidR="00BA7C89" w:rsidRPr="00CD0278" w:rsidRDefault="003F5C8D" w:rsidP="00CD0278">
      <w:pPr>
        <w:pStyle w:val="ListParagraph"/>
        <w:numPr>
          <w:ilvl w:val="0"/>
          <w:numId w:val="11"/>
        </w:numPr>
        <w:rPr>
          <w:rFonts w:ascii="Adobe Garamond Pro" w:eastAsia="Batang" w:hAnsi="Adobe Garamond Pro"/>
          <w:sz w:val="24"/>
        </w:rPr>
      </w:pPr>
      <w:r>
        <w:rPr>
          <w:rFonts w:ascii="Adobe Garamond Pro" w:eastAsia="Batang" w:hAnsi="Adobe Garamond Pro"/>
          <w:sz w:val="24"/>
        </w:rPr>
        <w:t xml:space="preserve">After submitting your audition information online, </w:t>
      </w:r>
      <w:r w:rsidR="008F326E">
        <w:rPr>
          <w:rFonts w:ascii="Adobe Garamond Pro" w:eastAsia="Batang" w:hAnsi="Adobe Garamond Pro"/>
          <w:sz w:val="24"/>
        </w:rPr>
        <w:t>please direct any questions or concerns</w:t>
      </w:r>
      <w:r>
        <w:rPr>
          <w:rFonts w:ascii="Adobe Garamond Pro" w:eastAsia="Batang" w:hAnsi="Adobe Garamond Pro"/>
          <w:sz w:val="24"/>
        </w:rPr>
        <w:t xml:space="preserve"> </w:t>
      </w:r>
      <w:r w:rsidR="00453B2F">
        <w:rPr>
          <w:rFonts w:ascii="Adobe Garamond Pro" w:eastAsia="Batang" w:hAnsi="Adobe Garamond Pro"/>
          <w:sz w:val="24"/>
        </w:rPr>
        <w:t>to admissions.</w:t>
      </w:r>
      <w:r w:rsidR="000E437D">
        <w:rPr>
          <w:rFonts w:ascii="Adobe Garamond Pro" w:eastAsia="Batang" w:hAnsi="Adobe Garamond Pro"/>
          <w:sz w:val="24"/>
        </w:rPr>
        <w:t xml:space="preserve"> </w:t>
      </w:r>
    </w:p>
    <w:p w14:paraId="6B52280D" w14:textId="7F9A3DA8" w:rsidR="00467E4D" w:rsidRDefault="00A46376" w:rsidP="00640DF9">
      <w:pPr>
        <w:spacing w:after="0"/>
        <w:rPr>
          <w:rFonts w:ascii="Adobe Garamond Pro" w:eastAsia="Batang" w:hAnsi="Adobe Garamond Pro"/>
          <w:b/>
          <w:sz w:val="24"/>
        </w:rPr>
      </w:pPr>
      <w:r>
        <w:rPr>
          <w:rFonts w:ascii="Adobe Garamond Pro" w:eastAsia="Batang" w:hAnsi="Adobe Garamond Pro"/>
          <w:b/>
          <w:sz w:val="24"/>
        </w:rPr>
        <w:t>Guidelines on Repertoire Selection</w:t>
      </w:r>
      <w:r w:rsidR="00ED56B6">
        <w:rPr>
          <w:rFonts w:ascii="Adobe Garamond Pro" w:eastAsia="Batang" w:hAnsi="Adobe Garamond Pro"/>
          <w:b/>
          <w:sz w:val="24"/>
        </w:rPr>
        <w:t xml:space="preserve"> for Video Audition</w:t>
      </w:r>
    </w:p>
    <w:p w14:paraId="49D7742E" w14:textId="414E5131" w:rsidR="00467E4D" w:rsidRDefault="00467E4D" w:rsidP="00467E4D">
      <w:pPr>
        <w:pStyle w:val="ListParagraph"/>
        <w:numPr>
          <w:ilvl w:val="0"/>
          <w:numId w:val="8"/>
        </w:numPr>
        <w:rPr>
          <w:rFonts w:ascii="Adobe Garamond Pro" w:eastAsia="Batang" w:hAnsi="Adobe Garamond Pro"/>
          <w:sz w:val="24"/>
        </w:rPr>
      </w:pPr>
      <w:r>
        <w:rPr>
          <w:rFonts w:ascii="Adobe Garamond Pro" w:eastAsia="Batang" w:hAnsi="Adobe Garamond Pro"/>
          <w:sz w:val="24"/>
        </w:rPr>
        <w:t xml:space="preserve">We are looking to hear </w:t>
      </w:r>
      <w:r w:rsidRPr="00467E4D">
        <w:rPr>
          <w:rFonts w:ascii="Adobe Garamond Pro" w:eastAsia="Batang" w:hAnsi="Adobe Garamond Pro"/>
          <w:b/>
          <w:sz w:val="24"/>
          <w:u w:val="single"/>
        </w:rPr>
        <w:t xml:space="preserve">two contrasting pieces </w:t>
      </w:r>
      <w:r w:rsidR="004D25DD">
        <w:rPr>
          <w:rFonts w:ascii="Adobe Garamond Pro" w:eastAsia="Batang" w:hAnsi="Adobe Garamond Pro"/>
          <w:b/>
          <w:sz w:val="24"/>
          <w:u w:val="single"/>
        </w:rPr>
        <w:t>of</w:t>
      </w:r>
      <w:r w:rsidRPr="00467E4D">
        <w:rPr>
          <w:rFonts w:ascii="Adobe Garamond Pro" w:eastAsia="Batang" w:hAnsi="Adobe Garamond Pro"/>
          <w:b/>
          <w:sz w:val="24"/>
          <w:u w:val="single"/>
        </w:rPr>
        <w:t xml:space="preserve"> varied musical </w:t>
      </w:r>
      <w:r w:rsidR="004D25DD">
        <w:rPr>
          <w:rFonts w:ascii="Adobe Garamond Pro" w:eastAsia="Batang" w:hAnsi="Adobe Garamond Pro"/>
          <w:b/>
          <w:sz w:val="24"/>
          <w:u w:val="single"/>
        </w:rPr>
        <w:t>styles</w:t>
      </w:r>
      <w:r>
        <w:rPr>
          <w:rFonts w:ascii="Adobe Garamond Pro" w:eastAsia="Batang" w:hAnsi="Adobe Garamond Pro"/>
          <w:sz w:val="24"/>
        </w:rPr>
        <w:t xml:space="preserve">. </w:t>
      </w:r>
      <w:r w:rsidR="002A288E">
        <w:rPr>
          <w:rFonts w:ascii="Adobe Garamond Pro" w:eastAsia="Batang" w:hAnsi="Adobe Garamond Pro"/>
          <w:sz w:val="24"/>
        </w:rPr>
        <w:t>Y</w:t>
      </w:r>
      <w:r>
        <w:rPr>
          <w:rFonts w:ascii="Adobe Garamond Pro" w:eastAsia="Batang" w:hAnsi="Adobe Garamond Pro"/>
          <w:sz w:val="24"/>
        </w:rPr>
        <w:t xml:space="preserve">our teachers </w:t>
      </w:r>
      <w:r w:rsidR="00A46376">
        <w:rPr>
          <w:rFonts w:ascii="Adobe Garamond Pro" w:eastAsia="Batang" w:hAnsi="Adobe Garamond Pro"/>
          <w:sz w:val="24"/>
        </w:rPr>
        <w:t>may</w:t>
      </w:r>
      <w:r>
        <w:rPr>
          <w:rFonts w:ascii="Adobe Garamond Pro" w:eastAsia="Batang" w:hAnsi="Adobe Garamond Pro"/>
          <w:sz w:val="24"/>
        </w:rPr>
        <w:t xml:space="preserve"> be your best resource in selecting these pieces</w:t>
      </w:r>
      <w:r w:rsidR="00ED56B6">
        <w:rPr>
          <w:rFonts w:ascii="Adobe Garamond Pro" w:eastAsia="Batang" w:hAnsi="Adobe Garamond Pro"/>
          <w:sz w:val="24"/>
        </w:rPr>
        <w:t>, but please be in touch if you have questions.</w:t>
      </w:r>
    </w:p>
    <w:p w14:paraId="78D9AFAA" w14:textId="41745ED2" w:rsidR="00467E4D" w:rsidRDefault="00467E4D" w:rsidP="00467E4D">
      <w:pPr>
        <w:pStyle w:val="ListParagraph"/>
        <w:numPr>
          <w:ilvl w:val="0"/>
          <w:numId w:val="8"/>
        </w:numPr>
        <w:rPr>
          <w:rFonts w:ascii="Adobe Garamond Pro" w:eastAsia="Batang" w:hAnsi="Adobe Garamond Pro"/>
          <w:sz w:val="24"/>
        </w:rPr>
      </w:pPr>
      <w:r>
        <w:rPr>
          <w:rFonts w:ascii="Adobe Garamond Pro" w:eastAsia="Batang" w:hAnsi="Adobe Garamond Pro"/>
          <w:sz w:val="24"/>
        </w:rPr>
        <w:t xml:space="preserve">Both pieces should be </w:t>
      </w:r>
      <w:r w:rsidR="004D25DD">
        <w:rPr>
          <w:rFonts w:ascii="Adobe Garamond Pro" w:eastAsia="Batang" w:hAnsi="Adobe Garamond Pro"/>
          <w:sz w:val="24"/>
        </w:rPr>
        <w:t>chosen to display healthy vocal technique</w:t>
      </w:r>
      <w:r w:rsidR="000E437D">
        <w:rPr>
          <w:rFonts w:ascii="Adobe Garamond Pro" w:eastAsia="Batang" w:hAnsi="Adobe Garamond Pro"/>
          <w:sz w:val="24"/>
        </w:rPr>
        <w:t xml:space="preserve"> regardless of genre</w:t>
      </w:r>
      <w:r>
        <w:rPr>
          <w:rFonts w:ascii="Adobe Garamond Pro" w:eastAsia="Batang" w:hAnsi="Adobe Garamond Pro"/>
          <w:sz w:val="24"/>
        </w:rPr>
        <w:t xml:space="preserve">. </w:t>
      </w:r>
    </w:p>
    <w:p w14:paraId="6984A2B1" w14:textId="3F69C50B" w:rsidR="00CD0278" w:rsidRDefault="00CD0278" w:rsidP="00CD0278">
      <w:pPr>
        <w:pStyle w:val="ListParagraph"/>
        <w:numPr>
          <w:ilvl w:val="1"/>
          <w:numId w:val="8"/>
        </w:numPr>
        <w:rPr>
          <w:rFonts w:ascii="Adobe Garamond Pro" w:eastAsia="Batang" w:hAnsi="Adobe Garamond Pro"/>
          <w:sz w:val="24"/>
        </w:rPr>
      </w:pPr>
      <w:r>
        <w:rPr>
          <w:rFonts w:ascii="Adobe Garamond Pro" w:eastAsia="Batang" w:hAnsi="Adobe Garamond Pro"/>
          <w:sz w:val="24"/>
        </w:rPr>
        <w:t xml:space="preserve">Examples: Selection from the </w:t>
      </w:r>
      <w:r>
        <w:rPr>
          <w:rFonts w:ascii="Adobe Garamond Pro" w:eastAsia="Batang" w:hAnsi="Adobe Garamond Pro"/>
          <w:i/>
          <w:iCs/>
          <w:sz w:val="24"/>
        </w:rPr>
        <w:t>24 Italian Songs and Aria’s</w:t>
      </w:r>
      <w:r>
        <w:rPr>
          <w:rFonts w:ascii="Adobe Garamond Pro" w:eastAsia="Batang" w:hAnsi="Adobe Garamond Pro"/>
          <w:sz w:val="24"/>
        </w:rPr>
        <w:t xml:space="preserve"> anthology, hymn tune</w:t>
      </w:r>
      <w:r w:rsidR="002A288E">
        <w:rPr>
          <w:rFonts w:ascii="Adobe Garamond Pro" w:eastAsia="Batang" w:hAnsi="Adobe Garamond Pro"/>
          <w:sz w:val="24"/>
        </w:rPr>
        <w:t xml:space="preserve">s </w:t>
      </w:r>
      <w:r>
        <w:rPr>
          <w:rFonts w:ascii="Adobe Garamond Pro" w:eastAsia="Batang" w:hAnsi="Adobe Garamond Pro"/>
          <w:sz w:val="24"/>
        </w:rPr>
        <w:t xml:space="preserve">such as </w:t>
      </w:r>
      <w:r>
        <w:rPr>
          <w:rFonts w:ascii="Adobe Garamond Pro" w:eastAsia="Batang" w:hAnsi="Adobe Garamond Pro"/>
          <w:i/>
          <w:iCs/>
          <w:sz w:val="24"/>
        </w:rPr>
        <w:t>Amazing Grace</w:t>
      </w:r>
      <w:r>
        <w:rPr>
          <w:rFonts w:ascii="Adobe Garamond Pro" w:eastAsia="Batang" w:hAnsi="Adobe Garamond Pro"/>
          <w:sz w:val="24"/>
        </w:rPr>
        <w:t xml:space="preserve">, a traditional folk song or Americana tune, </w:t>
      </w:r>
      <w:r w:rsidR="000E437D">
        <w:rPr>
          <w:rFonts w:ascii="Adobe Garamond Pro" w:eastAsia="Batang" w:hAnsi="Adobe Garamond Pro"/>
          <w:sz w:val="24"/>
        </w:rPr>
        <w:t xml:space="preserve">jazz standards, </w:t>
      </w:r>
      <w:r>
        <w:rPr>
          <w:rFonts w:ascii="Adobe Garamond Pro" w:eastAsia="Batang" w:hAnsi="Adobe Garamond Pro"/>
          <w:sz w:val="24"/>
        </w:rPr>
        <w:t xml:space="preserve">or classic musical theater selections such as Rodgers and Hammerstein pieces. </w:t>
      </w:r>
    </w:p>
    <w:p w14:paraId="32442642" w14:textId="77777777" w:rsidR="002A288E" w:rsidRDefault="002A288E" w:rsidP="002A288E">
      <w:pPr>
        <w:pStyle w:val="ListParagraph"/>
        <w:numPr>
          <w:ilvl w:val="0"/>
          <w:numId w:val="8"/>
        </w:numPr>
        <w:rPr>
          <w:rFonts w:ascii="Adobe Garamond Pro" w:eastAsia="Batang" w:hAnsi="Adobe Garamond Pro"/>
          <w:sz w:val="24"/>
        </w:rPr>
      </w:pPr>
      <w:r>
        <w:rPr>
          <w:rFonts w:ascii="Adobe Garamond Pro" w:eastAsia="Batang" w:hAnsi="Adobe Garamond Pro"/>
          <w:sz w:val="24"/>
        </w:rPr>
        <w:t xml:space="preserve">You are encouraged to memorize the pieces, although it is not required. </w:t>
      </w:r>
    </w:p>
    <w:p w14:paraId="44E50013" w14:textId="681096C1" w:rsidR="00A5064A" w:rsidRDefault="00A5064A" w:rsidP="00467E4D">
      <w:pPr>
        <w:pStyle w:val="ListParagraph"/>
        <w:numPr>
          <w:ilvl w:val="0"/>
          <w:numId w:val="8"/>
        </w:numPr>
        <w:rPr>
          <w:rFonts w:ascii="Adobe Garamond Pro" w:eastAsia="Batang" w:hAnsi="Adobe Garamond Pro"/>
          <w:sz w:val="24"/>
        </w:rPr>
      </w:pPr>
      <w:r>
        <w:rPr>
          <w:rFonts w:ascii="Adobe Garamond Pro" w:eastAsia="Batang" w:hAnsi="Adobe Garamond Pro"/>
          <w:sz w:val="24"/>
        </w:rPr>
        <w:t xml:space="preserve">We are not necessarily looking for the most highly polished and technically perfect singer. We are looking for singers with strong natural </w:t>
      </w:r>
      <w:r w:rsidR="00A46376">
        <w:rPr>
          <w:rFonts w:ascii="Adobe Garamond Pro" w:eastAsia="Batang" w:hAnsi="Adobe Garamond Pro"/>
          <w:sz w:val="24"/>
        </w:rPr>
        <w:t>ability</w:t>
      </w:r>
      <w:r>
        <w:rPr>
          <w:rFonts w:ascii="Adobe Garamond Pro" w:eastAsia="Batang" w:hAnsi="Adobe Garamond Pro"/>
          <w:sz w:val="24"/>
        </w:rPr>
        <w:t xml:space="preserve"> that we believe can grow and develop over four years </w:t>
      </w:r>
      <w:r w:rsidR="00A46376">
        <w:rPr>
          <w:rFonts w:ascii="Adobe Garamond Pro" w:eastAsia="Batang" w:hAnsi="Adobe Garamond Pro"/>
          <w:sz w:val="24"/>
        </w:rPr>
        <w:t>here.</w:t>
      </w:r>
    </w:p>
    <w:p w14:paraId="2040B84A" w14:textId="5CBBBBB2" w:rsidR="008A2BED" w:rsidRDefault="008A2BED" w:rsidP="00467E4D">
      <w:pPr>
        <w:pStyle w:val="ListParagraph"/>
        <w:numPr>
          <w:ilvl w:val="0"/>
          <w:numId w:val="8"/>
        </w:numPr>
        <w:rPr>
          <w:rFonts w:ascii="Adobe Garamond Pro" w:eastAsia="Batang" w:hAnsi="Adobe Garamond Pro"/>
          <w:sz w:val="24"/>
        </w:rPr>
      </w:pPr>
      <w:r>
        <w:rPr>
          <w:rFonts w:ascii="Adobe Garamond Pro" w:eastAsia="Batang" w:hAnsi="Adobe Garamond Pro"/>
          <w:sz w:val="24"/>
        </w:rPr>
        <w:t xml:space="preserve">Remember that we </w:t>
      </w:r>
      <w:r w:rsidRPr="00A5064A">
        <w:rPr>
          <w:rFonts w:ascii="Adobe Garamond Pro" w:eastAsia="Batang" w:hAnsi="Adobe Garamond Pro"/>
          <w:b/>
          <w:sz w:val="24"/>
          <w:u w:val="single"/>
        </w:rPr>
        <w:t>want</w:t>
      </w:r>
      <w:r>
        <w:rPr>
          <w:rFonts w:ascii="Adobe Garamond Pro" w:eastAsia="Batang" w:hAnsi="Adobe Garamond Pro"/>
          <w:sz w:val="24"/>
        </w:rPr>
        <w:t xml:space="preserve"> to see you succeed and find a home on our campus!</w:t>
      </w:r>
    </w:p>
    <w:p w14:paraId="6CA39E50" w14:textId="4281F590" w:rsidR="00A46376" w:rsidRDefault="00A46376" w:rsidP="00A46376">
      <w:pPr>
        <w:spacing w:after="0"/>
        <w:rPr>
          <w:rFonts w:ascii="Adobe Garamond Pro" w:eastAsia="Batang" w:hAnsi="Adobe Garamond Pro"/>
          <w:b/>
          <w:sz w:val="24"/>
        </w:rPr>
      </w:pPr>
      <w:r>
        <w:rPr>
          <w:rFonts w:ascii="Adobe Garamond Pro" w:eastAsia="Batang" w:hAnsi="Adobe Garamond Pro"/>
          <w:b/>
          <w:sz w:val="24"/>
        </w:rPr>
        <w:t>Guidelines on Recording</w:t>
      </w:r>
    </w:p>
    <w:p w14:paraId="291C74D5" w14:textId="053F1FDF" w:rsidR="00A46376" w:rsidRDefault="00A46376" w:rsidP="00A46376">
      <w:pPr>
        <w:pStyle w:val="ListParagraph"/>
        <w:numPr>
          <w:ilvl w:val="0"/>
          <w:numId w:val="12"/>
        </w:numPr>
        <w:rPr>
          <w:rFonts w:ascii="Adobe Garamond Pro" w:eastAsia="Batang" w:hAnsi="Adobe Garamond Pro"/>
          <w:sz w:val="24"/>
        </w:rPr>
      </w:pPr>
      <w:r>
        <w:rPr>
          <w:rFonts w:ascii="Adobe Garamond Pro" w:eastAsia="Batang" w:hAnsi="Adobe Garamond Pro"/>
          <w:sz w:val="24"/>
        </w:rPr>
        <w:lastRenderedPageBreak/>
        <w:t xml:space="preserve">You should plan to send in a recording that best represents </w:t>
      </w:r>
      <w:r w:rsidR="00BA7C89">
        <w:rPr>
          <w:rFonts w:ascii="Adobe Garamond Pro" w:eastAsia="Batang" w:hAnsi="Adobe Garamond Pro"/>
          <w:sz w:val="24"/>
        </w:rPr>
        <w:t xml:space="preserve">you and </w:t>
      </w:r>
      <w:r>
        <w:rPr>
          <w:rFonts w:ascii="Adobe Garamond Pro" w:eastAsia="Batang" w:hAnsi="Adobe Garamond Pro"/>
          <w:sz w:val="24"/>
        </w:rPr>
        <w:t xml:space="preserve">your </w:t>
      </w:r>
      <w:r w:rsidR="00BA7C89">
        <w:rPr>
          <w:rFonts w:ascii="Adobe Garamond Pro" w:eastAsia="Batang" w:hAnsi="Adobe Garamond Pro"/>
          <w:sz w:val="24"/>
        </w:rPr>
        <w:t xml:space="preserve">musical </w:t>
      </w:r>
      <w:r>
        <w:rPr>
          <w:rFonts w:ascii="Adobe Garamond Pro" w:eastAsia="Batang" w:hAnsi="Adobe Garamond Pro"/>
          <w:sz w:val="24"/>
        </w:rPr>
        <w:t xml:space="preserve">ability. Please be in touch with us if you experience any significant technical difficulties. We would like to help you succeed. </w:t>
      </w:r>
    </w:p>
    <w:p w14:paraId="52AECB91" w14:textId="1DF3D331" w:rsidR="00A46376" w:rsidRDefault="00A46376" w:rsidP="00A46376">
      <w:pPr>
        <w:pStyle w:val="ListParagraph"/>
        <w:numPr>
          <w:ilvl w:val="0"/>
          <w:numId w:val="12"/>
        </w:numPr>
        <w:rPr>
          <w:rFonts w:ascii="Adobe Garamond Pro" w:eastAsia="Batang" w:hAnsi="Adobe Garamond Pro"/>
          <w:sz w:val="24"/>
        </w:rPr>
      </w:pPr>
      <w:r>
        <w:rPr>
          <w:rFonts w:ascii="Adobe Garamond Pro" w:eastAsia="Batang" w:hAnsi="Adobe Garamond Pro"/>
          <w:sz w:val="24"/>
        </w:rPr>
        <w:t xml:space="preserve">Please plan to submit your audition as </w:t>
      </w:r>
      <w:r>
        <w:rPr>
          <w:rFonts w:ascii="Adobe Garamond Pro" w:eastAsia="Batang" w:hAnsi="Adobe Garamond Pro"/>
          <w:b/>
          <w:bCs/>
          <w:sz w:val="24"/>
        </w:rPr>
        <w:t xml:space="preserve">one (1) </w:t>
      </w:r>
      <w:r>
        <w:rPr>
          <w:rFonts w:ascii="Adobe Garamond Pro" w:eastAsia="Batang" w:hAnsi="Adobe Garamond Pro"/>
          <w:sz w:val="24"/>
        </w:rPr>
        <w:t>video file that includes both pieces.</w:t>
      </w:r>
    </w:p>
    <w:p w14:paraId="2DF9D39F" w14:textId="32A6BB37" w:rsidR="00A46376" w:rsidRDefault="00A46376" w:rsidP="00A46376">
      <w:pPr>
        <w:pStyle w:val="ListParagraph"/>
        <w:numPr>
          <w:ilvl w:val="0"/>
          <w:numId w:val="12"/>
        </w:numPr>
        <w:rPr>
          <w:rFonts w:ascii="Adobe Garamond Pro" w:eastAsia="Batang" w:hAnsi="Adobe Garamond Pro"/>
          <w:sz w:val="24"/>
        </w:rPr>
      </w:pPr>
      <w:r w:rsidRPr="00ED56B6">
        <w:rPr>
          <w:rFonts w:ascii="Adobe Garamond Pro" w:eastAsia="Batang" w:hAnsi="Adobe Garamond Pro"/>
          <w:b/>
          <w:bCs/>
          <w:sz w:val="24"/>
        </w:rPr>
        <w:t>Before you sing, please introduce yourself by stating where you are from, your background in music and/or theater, why you are interested in Assumption, and what you will be singing.</w:t>
      </w:r>
      <w:r>
        <w:rPr>
          <w:rFonts w:ascii="Adobe Garamond Pro" w:eastAsia="Batang" w:hAnsi="Adobe Garamond Pro"/>
          <w:sz w:val="24"/>
        </w:rPr>
        <w:t xml:space="preserve"> This can be under two minutes. </w:t>
      </w:r>
    </w:p>
    <w:p w14:paraId="15655FAA" w14:textId="77777777" w:rsidR="000E437D" w:rsidRDefault="00ED56B6" w:rsidP="00A46376">
      <w:pPr>
        <w:pStyle w:val="ListParagraph"/>
        <w:numPr>
          <w:ilvl w:val="0"/>
          <w:numId w:val="12"/>
        </w:numPr>
        <w:rPr>
          <w:rFonts w:ascii="Adobe Garamond Pro" w:eastAsia="Batang" w:hAnsi="Adobe Garamond Pro"/>
          <w:sz w:val="24"/>
        </w:rPr>
      </w:pPr>
      <w:r>
        <w:rPr>
          <w:rFonts w:ascii="Adobe Garamond Pro" w:eastAsia="Batang" w:hAnsi="Adobe Garamond Pro"/>
          <w:sz w:val="24"/>
        </w:rPr>
        <w:t>Video</w:t>
      </w:r>
      <w:r w:rsidR="00A46376">
        <w:rPr>
          <w:rFonts w:ascii="Adobe Garamond Pro" w:eastAsia="Batang" w:hAnsi="Adobe Garamond Pro"/>
          <w:sz w:val="24"/>
        </w:rPr>
        <w:t xml:space="preserve"> should be submitted as </w:t>
      </w:r>
      <w:r w:rsidR="000E437D">
        <w:rPr>
          <w:rFonts w:ascii="Adobe Garamond Pro" w:eastAsia="Batang" w:hAnsi="Adobe Garamond Pro"/>
          <w:sz w:val="24"/>
        </w:rPr>
        <w:t>a link to an uploaded file</w:t>
      </w:r>
      <w:r w:rsidR="00A46376">
        <w:rPr>
          <w:rFonts w:ascii="Adobe Garamond Pro" w:eastAsia="Batang" w:hAnsi="Adobe Garamond Pro"/>
          <w:sz w:val="24"/>
        </w:rPr>
        <w:t>.</w:t>
      </w:r>
      <w:r w:rsidR="000E437D">
        <w:rPr>
          <w:rFonts w:ascii="Adobe Garamond Pro" w:eastAsia="Batang" w:hAnsi="Adobe Garamond Pro"/>
          <w:sz w:val="24"/>
        </w:rPr>
        <w:t xml:space="preserve"> If this is Google Drive or YouTube, please make sure the video is shared to allow for viewing and not a closed video.</w:t>
      </w:r>
    </w:p>
    <w:p w14:paraId="41690D1D" w14:textId="57593C26" w:rsidR="00A46376" w:rsidRDefault="00A46376" w:rsidP="00A46376">
      <w:pPr>
        <w:pStyle w:val="ListParagraph"/>
        <w:numPr>
          <w:ilvl w:val="0"/>
          <w:numId w:val="12"/>
        </w:numPr>
        <w:rPr>
          <w:rFonts w:ascii="Adobe Garamond Pro" w:eastAsia="Batang" w:hAnsi="Adobe Garamond Pro"/>
          <w:sz w:val="24"/>
        </w:rPr>
      </w:pPr>
      <w:r>
        <w:rPr>
          <w:rFonts w:ascii="Adobe Garamond Pro" w:eastAsia="Batang" w:hAnsi="Adobe Garamond Pro"/>
          <w:sz w:val="24"/>
        </w:rPr>
        <w:t xml:space="preserve"> Please plan to use the audio that is recorded with the video and do not lip sync to audio that you record and edit separately. </w:t>
      </w:r>
    </w:p>
    <w:p w14:paraId="614777F7" w14:textId="647BD834" w:rsidR="00BA7C89" w:rsidRDefault="00BA7C89" w:rsidP="00A46376">
      <w:pPr>
        <w:pStyle w:val="ListParagraph"/>
        <w:numPr>
          <w:ilvl w:val="0"/>
          <w:numId w:val="12"/>
        </w:numPr>
        <w:rPr>
          <w:rFonts w:ascii="Adobe Garamond Pro" w:eastAsia="Batang" w:hAnsi="Adobe Garamond Pro"/>
          <w:sz w:val="24"/>
        </w:rPr>
      </w:pPr>
      <w:r>
        <w:rPr>
          <w:rFonts w:ascii="Adobe Garamond Pro" w:eastAsia="Batang" w:hAnsi="Adobe Garamond Pro"/>
          <w:sz w:val="24"/>
        </w:rPr>
        <w:t xml:space="preserve">Utilizing an accompanist is ideal, but we understand that you may need to sing a cappella and/or with a digital piano pre-recording. Please make sure that we can hear this track, though we understand the balance may not be perfect. Hearing your voice will be the most important part of this. </w:t>
      </w:r>
    </w:p>
    <w:p w14:paraId="6DEAAB1F" w14:textId="45860F5B" w:rsidR="008A2BED" w:rsidRPr="00BA7C89" w:rsidRDefault="00BA7C89" w:rsidP="00640DF9">
      <w:pPr>
        <w:pStyle w:val="ListParagraph"/>
        <w:numPr>
          <w:ilvl w:val="0"/>
          <w:numId w:val="12"/>
        </w:numPr>
        <w:spacing w:after="0"/>
        <w:rPr>
          <w:rFonts w:ascii="Adobe Garamond Pro" w:eastAsia="Batang" w:hAnsi="Adobe Garamond Pro"/>
          <w:b/>
          <w:sz w:val="24"/>
        </w:rPr>
      </w:pPr>
      <w:r w:rsidRPr="00BA7C89">
        <w:rPr>
          <w:rFonts w:ascii="Adobe Garamond Pro" w:eastAsia="Batang" w:hAnsi="Adobe Garamond Pro"/>
          <w:sz w:val="24"/>
        </w:rPr>
        <w:t xml:space="preserve">Please present this audition </w:t>
      </w:r>
      <w:r>
        <w:rPr>
          <w:rFonts w:ascii="Adobe Garamond Pro" w:eastAsia="Batang" w:hAnsi="Adobe Garamond Pro"/>
          <w:sz w:val="24"/>
        </w:rPr>
        <w:t xml:space="preserve">in a quiet and </w:t>
      </w:r>
      <w:r w:rsidR="00ED56B6">
        <w:rPr>
          <w:rFonts w:ascii="Adobe Garamond Pro" w:eastAsia="Batang" w:hAnsi="Adobe Garamond Pro"/>
          <w:sz w:val="24"/>
        </w:rPr>
        <w:t>intentional</w:t>
      </w:r>
      <w:r>
        <w:rPr>
          <w:rFonts w:ascii="Adobe Garamond Pro" w:eastAsia="Batang" w:hAnsi="Adobe Garamond Pro"/>
          <w:sz w:val="24"/>
        </w:rPr>
        <w:t xml:space="preserve"> setting where you can stand and sing comfortably without distraction. </w:t>
      </w:r>
    </w:p>
    <w:p w14:paraId="6AC3D19E" w14:textId="01C77F51" w:rsidR="00BA7C89" w:rsidRPr="00BA7C89" w:rsidRDefault="00BA7C89" w:rsidP="00640DF9">
      <w:pPr>
        <w:pStyle w:val="ListParagraph"/>
        <w:numPr>
          <w:ilvl w:val="0"/>
          <w:numId w:val="12"/>
        </w:numPr>
        <w:spacing w:after="0"/>
        <w:rPr>
          <w:rFonts w:ascii="Adobe Garamond Pro" w:eastAsia="Batang" w:hAnsi="Adobe Garamond Pro"/>
          <w:b/>
          <w:sz w:val="24"/>
        </w:rPr>
      </w:pPr>
      <w:r>
        <w:rPr>
          <w:rFonts w:ascii="Adobe Garamond Pro" w:eastAsia="Batang" w:hAnsi="Adobe Garamond Pro"/>
          <w:sz w:val="24"/>
        </w:rPr>
        <w:t xml:space="preserve">Again, we want to see a recording that best represents you and your musical ability. </w:t>
      </w:r>
      <w:r w:rsidR="00ED56B6">
        <w:rPr>
          <w:rFonts w:ascii="Adobe Garamond Pro" w:eastAsia="Batang" w:hAnsi="Adobe Garamond Pro"/>
          <w:sz w:val="24"/>
        </w:rPr>
        <w:t>Background noise, other people in the video, and distracting environments can take away from this. We want to see you do your best work, so try and set up your environment for this!</w:t>
      </w:r>
    </w:p>
    <w:p w14:paraId="7ADAAA36" w14:textId="77777777" w:rsidR="00BA7C89" w:rsidRPr="00BA7C89" w:rsidRDefault="00BA7C89" w:rsidP="00BA7C89">
      <w:pPr>
        <w:spacing w:after="0"/>
        <w:rPr>
          <w:rFonts w:ascii="Adobe Garamond Pro" w:eastAsia="Batang" w:hAnsi="Adobe Garamond Pro"/>
          <w:b/>
          <w:sz w:val="24"/>
        </w:rPr>
      </w:pPr>
    </w:p>
    <w:p w14:paraId="573F2579" w14:textId="4FF3953E" w:rsidR="00A46376" w:rsidRDefault="00A46376" w:rsidP="00A46376">
      <w:pPr>
        <w:spacing w:after="0"/>
        <w:rPr>
          <w:rFonts w:ascii="Adobe Garamond Pro" w:eastAsia="Batang" w:hAnsi="Adobe Garamond Pro"/>
          <w:b/>
          <w:sz w:val="24"/>
        </w:rPr>
      </w:pPr>
      <w:r>
        <w:rPr>
          <w:rFonts w:ascii="Adobe Garamond Pro" w:eastAsia="Batang" w:hAnsi="Adobe Garamond Pro"/>
          <w:b/>
          <w:sz w:val="24"/>
        </w:rPr>
        <w:t xml:space="preserve">The </w:t>
      </w:r>
      <w:r w:rsidR="00ED56B6">
        <w:rPr>
          <w:rFonts w:ascii="Adobe Garamond Pro" w:eastAsia="Batang" w:hAnsi="Adobe Garamond Pro"/>
          <w:b/>
          <w:sz w:val="24"/>
        </w:rPr>
        <w:t xml:space="preserve">In-Person </w:t>
      </w:r>
      <w:r>
        <w:rPr>
          <w:rFonts w:ascii="Adobe Garamond Pro" w:eastAsia="Batang" w:hAnsi="Adobe Garamond Pro"/>
          <w:b/>
          <w:sz w:val="24"/>
        </w:rPr>
        <w:t>Interview</w:t>
      </w:r>
    </w:p>
    <w:p w14:paraId="2C8D884C" w14:textId="65E618EC" w:rsidR="00A46376" w:rsidRDefault="00A46376" w:rsidP="00A46376">
      <w:pPr>
        <w:pStyle w:val="ListParagraph"/>
        <w:numPr>
          <w:ilvl w:val="0"/>
          <w:numId w:val="4"/>
        </w:numPr>
        <w:rPr>
          <w:rFonts w:ascii="Adobe Garamond Pro" w:eastAsia="Batang" w:hAnsi="Adobe Garamond Pro"/>
          <w:sz w:val="24"/>
        </w:rPr>
      </w:pPr>
      <w:r>
        <w:rPr>
          <w:rFonts w:ascii="Adobe Garamond Pro" w:eastAsia="Batang" w:hAnsi="Adobe Garamond Pro"/>
          <w:sz w:val="24"/>
        </w:rPr>
        <w:t xml:space="preserve">If invited, a 15-minute interview will be scheduled for </w:t>
      </w:r>
      <w:r w:rsidR="00ED56B6">
        <w:rPr>
          <w:rFonts w:ascii="Adobe Garamond Pro" w:eastAsia="Batang" w:hAnsi="Adobe Garamond Pro"/>
          <w:sz w:val="24"/>
        </w:rPr>
        <w:t>afternoon/evening of January 2</w:t>
      </w:r>
      <w:r w:rsidR="00453B2F">
        <w:rPr>
          <w:rFonts w:ascii="Adobe Garamond Pro" w:eastAsia="Batang" w:hAnsi="Adobe Garamond Pro"/>
          <w:sz w:val="24"/>
        </w:rPr>
        <w:t>6</w:t>
      </w:r>
      <w:r w:rsidR="00ED56B6">
        <w:rPr>
          <w:rFonts w:ascii="Adobe Garamond Pro" w:eastAsia="Batang" w:hAnsi="Adobe Garamond Pro"/>
          <w:sz w:val="24"/>
        </w:rPr>
        <w:t xml:space="preserve"> or </w:t>
      </w:r>
      <w:r w:rsidR="00453B2F">
        <w:rPr>
          <w:rFonts w:ascii="Adobe Garamond Pro" w:eastAsia="Batang" w:hAnsi="Adobe Garamond Pro"/>
          <w:sz w:val="24"/>
        </w:rPr>
        <w:t>27</w:t>
      </w:r>
      <w:r w:rsidR="00ED56B6">
        <w:rPr>
          <w:rFonts w:ascii="Adobe Garamond Pro" w:eastAsia="Batang" w:hAnsi="Adobe Garamond Pro"/>
          <w:sz w:val="24"/>
        </w:rPr>
        <w:t xml:space="preserve">. Limited accommodations can be made if this date cannot work or if travel to MA is not possible. </w:t>
      </w:r>
    </w:p>
    <w:p w14:paraId="4CB29051" w14:textId="113E515C" w:rsidR="00A46376" w:rsidRDefault="00ED56B6" w:rsidP="00A46376">
      <w:pPr>
        <w:pStyle w:val="ListParagraph"/>
        <w:numPr>
          <w:ilvl w:val="0"/>
          <w:numId w:val="4"/>
        </w:numPr>
        <w:rPr>
          <w:rFonts w:ascii="Adobe Garamond Pro" w:eastAsia="Batang" w:hAnsi="Adobe Garamond Pro"/>
          <w:sz w:val="24"/>
        </w:rPr>
      </w:pPr>
      <w:r>
        <w:rPr>
          <w:rFonts w:ascii="Adobe Garamond Pro" w:eastAsia="Batang" w:hAnsi="Adobe Garamond Pro"/>
          <w:sz w:val="24"/>
        </w:rPr>
        <w:t>Please be prepared to sing both of your selections from your video</w:t>
      </w:r>
      <w:r w:rsidR="002D6411">
        <w:rPr>
          <w:rFonts w:ascii="Adobe Garamond Pro" w:eastAsia="Batang" w:hAnsi="Adobe Garamond Pro"/>
          <w:sz w:val="24"/>
        </w:rPr>
        <w:t xml:space="preserve">. We may only ask for one of them. Please also be prepared to sight-read from a simple score. The sight-reading itself will not have weight on the success of your audition. </w:t>
      </w:r>
    </w:p>
    <w:p w14:paraId="795762EA" w14:textId="22B08334" w:rsidR="00A46376" w:rsidRDefault="00A46376" w:rsidP="00A46376">
      <w:pPr>
        <w:pStyle w:val="ListParagraph"/>
        <w:numPr>
          <w:ilvl w:val="0"/>
          <w:numId w:val="4"/>
        </w:numPr>
        <w:rPr>
          <w:rFonts w:ascii="Adobe Garamond Pro" w:eastAsia="Batang" w:hAnsi="Adobe Garamond Pro"/>
          <w:sz w:val="24"/>
        </w:rPr>
      </w:pPr>
      <w:r>
        <w:rPr>
          <w:rFonts w:ascii="Adobe Garamond Pro" w:eastAsia="Batang" w:hAnsi="Adobe Garamond Pro"/>
          <w:sz w:val="24"/>
        </w:rPr>
        <w:t xml:space="preserve">Please </w:t>
      </w:r>
      <w:r w:rsidR="002D6411">
        <w:rPr>
          <w:rFonts w:ascii="Adobe Garamond Pro" w:eastAsia="Batang" w:hAnsi="Adobe Garamond Pro"/>
          <w:sz w:val="24"/>
        </w:rPr>
        <w:t xml:space="preserve">be prepared to </w:t>
      </w:r>
      <w:r>
        <w:rPr>
          <w:rFonts w:ascii="Adobe Garamond Pro" w:eastAsia="Batang" w:hAnsi="Adobe Garamond Pro"/>
          <w:sz w:val="24"/>
        </w:rPr>
        <w:t xml:space="preserve">receive coaching from the faculty. We will have you go through a series of warm-ups and sightread a short selection. </w:t>
      </w:r>
      <w:r w:rsidR="002D6411">
        <w:rPr>
          <w:rFonts w:ascii="Adobe Garamond Pro" w:eastAsia="Batang" w:hAnsi="Adobe Garamond Pro"/>
          <w:sz w:val="24"/>
        </w:rPr>
        <w:t>We are looking to see how you respond to feedback and instruction.</w:t>
      </w:r>
    </w:p>
    <w:p w14:paraId="287AB600" w14:textId="17FD219F" w:rsidR="00A46376" w:rsidRPr="00A46376" w:rsidRDefault="00A46376" w:rsidP="00A46376">
      <w:pPr>
        <w:pStyle w:val="ListParagraph"/>
        <w:numPr>
          <w:ilvl w:val="0"/>
          <w:numId w:val="4"/>
        </w:numPr>
        <w:rPr>
          <w:rFonts w:ascii="Adobe Garamond Pro" w:eastAsia="Batang" w:hAnsi="Adobe Garamond Pro"/>
          <w:sz w:val="24"/>
        </w:rPr>
      </w:pPr>
      <w:r>
        <w:rPr>
          <w:rFonts w:ascii="Adobe Garamond Pro" w:eastAsia="Batang" w:hAnsi="Adobe Garamond Pro"/>
          <w:sz w:val="24"/>
        </w:rPr>
        <w:t xml:space="preserve">This interview will be a space for us to hear from you, answer questions, and learn a bit more about your interest in Assumption University. </w:t>
      </w:r>
      <w:r w:rsidR="002D6411">
        <w:rPr>
          <w:rFonts w:ascii="Adobe Garamond Pro" w:eastAsia="Batang" w:hAnsi="Adobe Garamond Pro"/>
          <w:sz w:val="24"/>
        </w:rPr>
        <w:t xml:space="preserve">Please come prepared with any questions you have about the Vocal Scholars program, music degree, or Assumption in general. </w:t>
      </w:r>
    </w:p>
    <w:p w14:paraId="352097C1" w14:textId="77777777" w:rsidR="00A5064A" w:rsidRDefault="00A5064A" w:rsidP="00AE1C8D">
      <w:pPr>
        <w:rPr>
          <w:rFonts w:ascii="Adobe Garamond Pro" w:eastAsia="Batang" w:hAnsi="Adobe Garamond Pro"/>
          <w:b/>
          <w:sz w:val="24"/>
        </w:rPr>
      </w:pPr>
    </w:p>
    <w:p w14:paraId="7875CBB3" w14:textId="77777777" w:rsidR="002D6411" w:rsidRDefault="002D6411" w:rsidP="002D6411">
      <w:pPr>
        <w:jc w:val="center"/>
        <w:rPr>
          <w:rFonts w:ascii="Adobe Garamond Pro" w:eastAsia="Batang" w:hAnsi="Adobe Garamond Pro"/>
          <w:b/>
          <w:sz w:val="24"/>
        </w:rPr>
      </w:pPr>
      <w:r>
        <w:rPr>
          <w:rFonts w:ascii="Adobe Garamond Pro" w:eastAsia="Batang" w:hAnsi="Adobe Garamond Pro"/>
          <w:b/>
          <w:sz w:val="24"/>
        </w:rPr>
        <w:t xml:space="preserve">And remember, we want to see you succeed! Reach out for our support if you need help preparing. </w:t>
      </w:r>
    </w:p>
    <w:p w14:paraId="776BDBDF" w14:textId="0A382C49" w:rsidR="00453B2F" w:rsidRDefault="002D6411" w:rsidP="00453B2F">
      <w:pPr>
        <w:spacing w:after="0"/>
        <w:jc w:val="center"/>
        <w:rPr>
          <w:rFonts w:ascii="Adobe Garamond Pro" w:eastAsia="Batang" w:hAnsi="Adobe Garamond Pro"/>
          <w:b/>
          <w:sz w:val="24"/>
        </w:rPr>
      </w:pPr>
      <w:r>
        <w:rPr>
          <w:rFonts w:ascii="Adobe Garamond Pro" w:eastAsia="Batang" w:hAnsi="Adobe Garamond Pro"/>
          <w:b/>
          <w:sz w:val="24"/>
        </w:rPr>
        <w:t>We would rather see you communicate with us and try then not submit anything at all!</w:t>
      </w:r>
    </w:p>
    <w:p w14:paraId="2807AD2F" w14:textId="77777777" w:rsidR="00453B2F" w:rsidRPr="00453B2F" w:rsidRDefault="00453B2F" w:rsidP="00453B2F">
      <w:pPr>
        <w:jc w:val="center"/>
        <w:rPr>
          <w:rFonts w:ascii="Adobe Garamond Pro" w:eastAsia="Batang" w:hAnsi="Adobe Garamond Pro"/>
          <w:b/>
          <w:sz w:val="24"/>
        </w:rPr>
      </w:pPr>
    </w:p>
    <w:p w14:paraId="41C3A59A" w14:textId="7CC046DF" w:rsidR="00AE1C8D" w:rsidRPr="003F5C8D" w:rsidRDefault="00AE1C8D" w:rsidP="00A5064A">
      <w:pPr>
        <w:rPr>
          <w:rFonts w:ascii="Adobe Garamond Pro" w:eastAsia="Batang" w:hAnsi="Adobe Garamond Pro"/>
          <w:b/>
          <w:sz w:val="24"/>
          <w:u w:val="single"/>
        </w:rPr>
      </w:pPr>
      <w:r w:rsidRPr="003F5C8D">
        <w:rPr>
          <w:rFonts w:ascii="Adobe Garamond Pro" w:eastAsia="Batang" w:hAnsi="Adobe Garamond Pro"/>
          <w:b/>
          <w:sz w:val="28"/>
          <w:u w:val="single"/>
        </w:rPr>
        <w:t>Program Contacts</w:t>
      </w:r>
    </w:p>
    <w:p w14:paraId="09B4D532" w14:textId="77777777" w:rsidR="00AE1C8D" w:rsidRDefault="00AE1C8D" w:rsidP="00AE1C8D">
      <w:pPr>
        <w:spacing w:after="0"/>
        <w:rPr>
          <w:rFonts w:ascii="Adobe Garamond Pro" w:eastAsia="Batang" w:hAnsi="Adobe Garamond Pro"/>
          <w:b/>
          <w:sz w:val="24"/>
        </w:rPr>
        <w:sectPr w:rsidR="00AE1C8D" w:rsidSect="00BE1FD4">
          <w:pgSz w:w="12240" w:h="15840"/>
          <w:pgMar w:top="720" w:right="720" w:bottom="720" w:left="720" w:header="720" w:footer="720" w:gutter="0"/>
          <w:cols w:space="720"/>
          <w:docGrid w:linePitch="360"/>
        </w:sectPr>
      </w:pPr>
    </w:p>
    <w:p w14:paraId="7963A73E" w14:textId="020A6EBA" w:rsidR="00AE1C8D" w:rsidRDefault="00896744" w:rsidP="00AE1C8D">
      <w:pPr>
        <w:spacing w:after="0"/>
        <w:rPr>
          <w:rFonts w:ascii="Adobe Garamond Pro" w:eastAsia="Batang" w:hAnsi="Adobe Garamond Pro"/>
          <w:b/>
          <w:sz w:val="24"/>
        </w:rPr>
      </w:pPr>
      <w:r>
        <w:rPr>
          <w:rFonts w:ascii="Adobe Garamond Pro" w:eastAsia="Batang" w:hAnsi="Adobe Garamond Pro"/>
          <w:b/>
          <w:sz w:val="24"/>
        </w:rPr>
        <w:t xml:space="preserve">Mr. </w:t>
      </w:r>
      <w:r w:rsidR="00AE1C8D">
        <w:rPr>
          <w:rFonts w:ascii="Adobe Garamond Pro" w:eastAsia="Batang" w:hAnsi="Adobe Garamond Pro"/>
          <w:b/>
          <w:sz w:val="24"/>
        </w:rPr>
        <w:t>Brad Dumont</w:t>
      </w:r>
    </w:p>
    <w:p w14:paraId="7F13EBAF" w14:textId="77777777" w:rsidR="00AE1C8D" w:rsidRDefault="00AE1C8D" w:rsidP="00AE1C8D">
      <w:pPr>
        <w:spacing w:after="0"/>
        <w:rPr>
          <w:rFonts w:ascii="Adobe Garamond Pro" w:eastAsia="Batang" w:hAnsi="Adobe Garamond Pro"/>
          <w:sz w:val="20"/>
        </w:rPr>
      </w:pPr>
      <w:r>
        <w:rPr>
          <w:rFonts w:ascii="Adobe Garamond Pro" w:eastAsia="Batang" w:hAnsi="Adobe Garamond Pro"/>
          <w:sz w:val="20"/>
        </w:rPr>
        <w:t>Director of Choral Activities</w:t>
      </w:r>
    </w:p>
    <w:p w14:paraId="3A4583A6" w14:textId="4562C7BA" w:rsidR="00AE1C8D" w:rsidRPr="00AE1C8D" w:rsidRDefault="00AE1C8D" w:rsidP="00AE1C8D">
      <w:pPr>
        <w:spacing w:after="0"/>
        <w:rPr>
          <w:rFonts w:ascii="Adobe Garamond Pro" w:eastAsia="Batang" w:hAnsi="Adobe Garamond Pro"/>
          <w:sz w:val="20"/>
        </w:rPr>
      </w:pPr>
      <w:r w:rsidRPr="000E437D">
        <w:rPr>
          <w:rFonts w:ascii="Adobe Garamond Pro" w:eastAsia="Batang" w:hAnsi="Adobe Garamond Pro"/>
          <w:sz w:val="20"/>
        </w:rPr>
        <w:t>bt.dumont@assumption.edu</w:t>
      </w:r>
    </w:p>
    <w:p w14:paraId="17D84083" w14:textId="53B1ADF2" w:rsidR="00A5064A" w:rsidRDefault="00A5064A" w:rsidP="00AE1C8D">
      <w:pPr>
        <w:spacing w:after="0"/>
        <w:rPr>
          <w:rFonts w:ascii="Adobe Garamond Pro" w:eastAsia="Batang" w:hAnsi="Adobe Garamond Pro"/>
          <w:b/>
          <w:sz w:val="24"/>
        </w:rPr>
      </w:pPr>
    </w:p>
    <w:p w14:paraId="3C35BF89" w14:textId="77777777" w:rsidR="002D6411" w:rsidRPr="00AE1C8D" w:rsidRDefault="002D6411" w:rsidP="002D6411">
      <w:pPr>
        <w:spacing w:after="0"/>
        <w:rPr>
          <w:rFonts w:ascii="Adobe Garamond Pro" w:eastAsia="Batang" w:hAnsi="Adobe Garamond Pro"/>
          <w:b/>
          <w:sz w:val="24"/>
        </w:rPr>
      </w:pPr>
      <w:r>
        <w:rPr>
          <w:rFonts w:ascii="Adobe Garamond Pro" w:eastAsia="Batang" w:hAnsi="Adobe Garamond Pro"/>
          <w:b/>
          <w:sz w:val="24"/>
        </w:rPr>
        <w:t>Ms. Margaret M.</w:t>
      </w:r>
      <w:r w:rsidRPr="00AE1C8D">
        <w:rPr>
          <w:rFonts w:ascii="Adobe Garamond Pro" w:eastAsia="Batang" w:hAnsi="Adobe Garamond Pro"/>
          <w:b/>
          <w:sz w:val="24"/>
        </w:rPr>
        <w:t xml:space="preserve"> Tartaglia</w:t>
      </w:r>
    </w:p>
    <w:p w14:paraId="7501C894" w14:textId="77777777" w:rsidR="002D6411" w:rsidRPr="00AE1C8D" w:rsidRDefault="002D6411" w:rsidP="002D6411">
      <w:pPr>
        <w:spacing w:after="0"/>
        <w:rPr>
          <w:rFonts w:ascii="Adobe Garamond Pro" w:eastAsia="Batang" w:hAnsi="Adobe Garamond Pro"/>
          <w:sz w:val="20"/>
        </w:rPr>
      </w:pPr>
      <w:r>
        <w:rPr>
          <w:rFonts w:ascii="Adobe Garamond Pro" w:eastAsia="Batang" w:hAnsi="Adobe Garamond Pro"/>
          <w:sz w:val="20"/>
        </w:rPr>
        <w:t>Professor of Voice</w:t>
      </w:r>
    </w:p>
    <w:p w14:paraId="58F862DC" w14:textId="28A470BA" w:rsidR="002D6411" w:rsidRPr="000E437D" w:rsidRDefault="002D6411" w:rsidP="002D6411">
      <w:pPr>
        <w:spacing w:after="0"/>
        <w:rPr>
          <w:rFonts w:ascii="Adobe Garamond Pro" w:eastAsia="Batang" w:hAnsi="Adobe Garamond Pro"/>
          <w:color w:val="0563C1" w:themeColor="hyperlink"/>
          <w:sz w:val="20"/>
          <w:u w:val="single"/>
        </w:rPr>
      </w:pPr>
      <w:r w:rsidRPr="000E437D">
        <w:rPr>
          <w:rFonts w:ascii="Adobe Garamond Pro" w:eastAsia="Batang" w:hAnsi="Adobe Garamond Pro"/>
          <w:sz w:val="20"/>
        </w:rPr>
        <w:t>m.tartaglia@assumption.ed</w:t>
      </w:r>
    </w:p>
    <w:p w14:paraId="2123AD1F" w14:textId="62AE43E3" w:rsidR="00A5613A" w:rsidRDefault="00A5613A" w:rsidP="002D6411">
      <w:pPr>
        <w:spacing w:after="0"/>
        <w:rPr>
          <w:rFonts w:ascii="Adobe Garamond Pro" w:eastAsia="Batang" w:hAnsi="Adobe Garamond Pro"/>
          <w:b/>
          <w:sz w:val="24"/>
        </w:rPr>
      </w:pPr>
      <w:r>
        <w:rPr>
          <w:rFonts w:ascii="Adobe Garamond Pro" w:eastAsia="Batang" w:hAnsi="Adobe Garamond Pro"/>
          <w:b/>
          <w:sz w:val="24"/>
        </w:rPr>
        <w:t>Dr. Peter Clemente</w:t>
      </w:r>
    </w:p>
    <w:p w14:paraId="65B0632C" w14:textId="575684A2" w:rsidR="002D6411" w:rsidRDefault="00A5613A" w:rsidP="002D6411">
      <w:pPr>
        <w:spacing w:after="0"/>
        <w:rPr>
          <w:rFonts w:ascii="Adobe Garamond Pro" w:eastAsia="Batang" w:hAnsi="Adobe Garamond Pro"/>
          <w:sz w:val="20"/>
        </w:rPr>
      </w:pPr>
      <w:r>
        <w:rPr>
          <w:rFonts w:ascii="Adobe Garamond Pro" w:eastAsia="Batang" w:hAnsi="Adobe Garamond Pro"/>
          <w:sz w:val="20"/>
        </w:rPr>
        <w:t>Professor of Music, Department Chair</w:t>
      </w:r>
    </w:p>
    <w:p w14:paraId="3AD976D6" w14:textId="14731C9D" w:rsidR="002D6411" w:rsidRDefault="00A5613A" w:rsidP="002D6411">
      <w:pPr>
        <w:spacing w:after="0"/>
        <w:rPr>
          <w:rFonts w:ascii="Adobe Garamond Pro" w:eastAsia="Batang" w:hAnsi="Adobe Garamond Pro"/>
          <w:sz w:val="24"/>
        </w:rPr>
      </w:pPr>
      <w:r w:rsidRPr="000E437D">
        <w:rPr>
          <w:rFonts w:ascii="Adobe Garamond Pro" w:eastAsia="Batang" w:hAnsi="Adobe Garamond Pro"/>
          <w:sz w:val="20"/>
        </w:rPr>
        <w:t>pclement@assumption.edu</w:t>
      </w:r>
    </w:p>
    <w:p w14:paraId="1B668209" w14:textId="46975E1F" w:rsidR="002D6411" w:rsidRDefault="002D6411" w:rsidP="00AE1C8D">
      <w:pPr>
        <w:spacing w:after="0"/>
        <w:rPr>
          <w:rFonts w:ascii="Adobe Garamond Pro" w:eastAsia="Batang" w:hAnsi="Adobe Garamond Pro"/>
          <w:b/>
          <w:sz w:val="24"/>
        </w:rPr>
      </w:pPr>
    </w:p>
    <w:p w14:paraId="2105D47F" w14:textId="408A00E7" w:rsidR="002D6411" w:rsidRDefault="002D6411" w:rsidP="00AE1C8D">
      <w:pPr>
        <w:spacing w:after="0"/>
        <w:rPr>
          <w:rFonts w:ascii="Adobe Garamond Pro" w:eastAsia="Batang" w:hAnsi="Adobe Garamond Pro"/>
          <w:b/>
          <w:sz w:val="24"/>
        </w:rPr>
      </w:pPr>
    </w:p>
    <w:p w14:paraId="0951688D" w14:textId="13249968" w:rsidR="00453B2F" w:rsidRDefault="00453B2F" w:rsidP="00AE1C8D">
      <w:pPr>
        <w:spacing w:after="0"/>
        <w:rPr>
          <w:rFonts w:ascii="Adobe Garamond Pro" w:eastAsia="Batang" w:hAnsi="Adobe Garamond Pro"/>
          <w:b/>
          <w:sz w:val="24"/>
        </w:rPr>
      </w:pPr>
    </w:p>
    <w:p w14:paraId="4ABB5A40" w14:textId="77777777" w:rsidR="00453B2F" w:rsidRDefault="00453B2F" w:rsidP="00AE1C8D">
      <w:pPr>
        <w:spacing w:after="0"/>
        <w:rPr>
          <w:rFonts w:ascii="Adobe Garamond Pro" w:eastAsia="Batang" w:hAnsi="Adobe Garamond Pro"/>
          <w:b/>
          <w:sz w:val="24"/>
        </w:rPr>
      </w:pPr>
    </w:p>
    <w:p w14:paraId="588966DE" w14:textId="62DA434E" w:rsidR="002D6411" w:rsidRDefault="002D6411" w:rsidP="002D6411">
      <w:pPr>
        <w:spacing w:after="0"/>
        <w:rPr>
          <w:rFonts w:ascii="Adobe Garamond Pro" w:eastAsia="Batang" w:hAnsi="Adobe Garamond Pro"/>
          <w:i/>
        </w:rPr>
      </w:pPr>
      <w:r w:rsidRPr="008A2BED">
        <w:rPr>
          <w:rFonts w:ascii="Adobe Garamond Pro" w:eastAsia="Batang" w:hAnsi="Adobe Garamond Pro"/>
          <w:i/>
        </w:rPr>
        <w:t>For more information, please reach out to any of the program contacts. We will be thrilled to discuss your visit to Assumption and hear your voice!</w:t>
      </w:r>
    </w:p>
    <w:p w14:paraId="2A3C2C0A" w14:textId="77777777" w:rsidR="002D6411" w:rsidRDefault="002D6411" w:rsidP="002D6411">
      <w:pPr>
        <w:spacing w:after="0"/>
        <w:rPr>
          <w:rFonts w:ascii="Adobe Garamond Pro" w:eastAsia="Batang" w:hAnsi="Adobe Garamond Pro"/>
          <w:i/>
        </w:rPr>
      </w:pPr>
    </w:p>
    <w:p w14:paraId="1BD66286" w14:textId="2B522008" w:rsidR="002D6411" w:rsidRPr="002D6411" w:rsidRDefault="002D6411" w:rsidP="00AE1C8D">
      <w:pPr>
        <w:spacing w:after="0"/>
        <w:rPr>
          <w:rFonts w:ascii="Adobe Garamond Pro" w:eastAsia="Batang" w:hAnsi="Adobe Garamond Pro"/>
          <w:i/>
        </w:rPr>
        <w:sectPr w:rsidR="002D6411" w:rsidRPr="002D6411" w:rsidSect="00AE1C8D">
          <w:type w:val="continuous"/>
          <w:pgSz w:w="12240" w:h="15840"/>
          <w:pgMar w:top="720" w:right="720" w:bottom="720" w:left="720" w:header="720" w:footer="720" w:gutter="0"/>
          <w:cols w:num="3" w:space="720"/>
          <w:docGrid w:linePitch="360"/>
        </w:sectPr>
      </w:pPr>
      <w:r w:rsidRPr="00724754">
        <w:rPr>
          <w:rFonts w:ascii="Adobe Garamond Pro" w:eastAsia="Batang" w:hAnsi="Adobe Garamond Pro"/>
          <w:i/>
        </w:rPr>
        <w:t xml:space="preserve">The audition committee will consist of </w:t>
      </w:r>
      <w:r w:rsidR="00A5613A">
        <w:rPr>
          <w:rFonts w:ascii="Adobe Garamond Pro" w:eastAsia="Batang" w:hAnsi="Adobe Garamond Pro"/>
          <w:i/>
        </w:rPr>
        <w:t>the music faculty listed her</w:t>
      </w:r>
      <w:r w:rsidR="00453B2F">
        <w:rPr>
          <w:rFonts w:ascii="Adobe Garamond Pro" w:eastAsia="Batang" w:hAnsi="Adobe Garamond Pro"/>
          <w:i/>
        </w:rPr>
        <w:t>e.</w:t>
      </w:r>
    </w:p>
    <w:p w14:paraId="260765FD" w14:textId="77777777" w:rsidR="002D6411" w:rsidRPr="002D6411" w:rsidRDefault="002D6411" w:rsidP="002D6411">
      <w:pPr>
        <w:rPr>
          <w:rFonts w:ascii="Adobe Garamond Pro" w:eastAsia="Batang" w:hAnsi="Adobe Garamond Pro"/>
        </w:rPr>
      </w:pPr>
    </w:p>
    <w:sectPr w:rsidR="002D6411" w:rsidRPr="002D6411" w:rsidSect="00AE1C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0A8F" w14:textId="77777777" w:rsidR="002034E9" w:rsidRDefault="002034E9" w:rsidP="002D6411">
      <w:pPr>
        <w:spacing w:after="0" w:line="240" w:lineRule="auto"/>
      </w:pPr>
      <w:r>
        <w:separator/>
      </w:r>
    </w:p>
  </w:endnote>
  <w:endnote w:type="continuationSeparator" w:id="0">
    <w:p w14:paraId="27D3CCAB" w14:textId="77777777" w:rsidR="002034E9" w:rsidRDefault="002034E9" w:rsidP="002D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686F" w14:textId="77777777" w:rsidR="002034E9" w:rsidRDefault="002034E9" w:rsidP="002D6411">
      <w:pPr>
        <w:spacing w:after="0" w:line="240" w:lineRule="auto"/>
      </w:pPr>
      <w:r>
        <w:separator/>
      </w:r>
    </w:p>
  </w:footnote>
  <w:footnote w:type="continuationSeparator" w:id="0">
    <w:p w14:paraId="7D903354" w14:textId="77777777" w:rsidR="002034E9" w:rsidRDefault="002034E9" w:rsidP="002D6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221"/>
    <w:multiLevelType w:val="hybridMultilevel"/>
    <w:tmpl w:val="88BC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2516"/>
    <w:multiLevelType w:val="hybridMultilevel"/>
    <w:tmpl w:val="0922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75DF9"/>
    <w:multiLevelType w:val="hybridMultilevel"/>
    <w:tmpl w:val="DE26084A"/>
    <w:lvl w:ilvl="0" w:tplc="589A6FB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06F6"/>
    <w:multiLevelType w:val="hybridMultilevel"/>
    <w:tmpl w:val="3EB40C72"/>
    <w:lvl w:ilvl="0" w:tplc="B2C49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F75F5"/>
    <w:multiLevelType w:val="hybridMultilevel"/>
    <w:tmpl w:val="F39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90E86"/>
    <w:multiLevelType w:val="hybridMultilevel"/>
    <w:tmpl w:val="8200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A0B3B"/>
    <w:multiLevelType w:val="hybridMultilevel"/>
    <w:tmpl w:val="003C3DF2"/>
    <w:lvl w:ilvl="0" w:tplc="ABB840C2">
      <w:start w:val="2019"/>
      <w:numFmt w:val="bullet"/>
      <w:lvlText w:val="-"/>
      <w:lvlJc w:val="left"/>
      <w:pPr>
        <w:ind w:left="720" w:hanging="360"/>
      </w:pPr>
      <w:rPr>
        <w:rFonts w:ascii="Adobe Garamond Pro" w:eastAsia="Batang" w:hAnsi="Adobe Garamon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0735B"/>
    <w:multiLevelType w:val="hybridMultilevel"/>
    <w:tmpl w:val="5384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5594F"/>
    <w:multiLevelType w:val="hybridMultilevel"/>
    <w:tmpl w:val="D792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3432D"/>
    <w:multiLevelType w:val="hybridMultilevel"/>
    <w:tmpl w:val="6194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91BF9"/>
    <w:multiLevelType w:val="hybridMultilevel"/>
    <w:tmpl w:val="A594CF46"/>
    <w:lvl w:ilvl="0" w:tplc="ABB840C2">
      <w:start w:val="2019"/>
      <w:numFmt w:val="bullet"/>
      <w:lvlText w:val="-"/>
      <w:lvlJc w:val="left"/>
      <w:pPr>
        <w:ind w:left="720" w:hanging="360"/>
      </w:pPr>
      <w:rPr>
        <w:rFonts w:ascii="Adobe Garamond Pro" w:eastAsia="Batang" w:hAnsi="Adobe Garamon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26C08"/>
    <w:multiLevelType w:val="hybridMultilevel"/>
    <w:tmpl w:val="01240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880802">
    <w:abstractNumId w:val="10"/>
  </w:num>
  <w:num w:numId="2" w16cid:durableId="2032563571">
    <w:abstractNumId w:val="3"/>
  </w:num>
  <w:num w:numId="3" w16cid:durableId="1624383555">
    <w:abstractNumId w:val="1"/>
  </w:num>
  <w:num w:numId="4" w16cid:durableId="1517510">
    <w:abstractNumId w:val="0"/>
  </w:num>
  <w:num w:numId="5" w16cid:durableId="1160654457">
    <w:abstractNumId w:val="8"/>
  </w:num>
  <w:num w:numId="6" w16cid:durableId="1981035908">
    <w:abstractNumId w:val="7"/>
  </w:num>
  <w:num w:numId="7" w16cid:durableId="1330716463">
    <w:abstractNumId w:val="9"/>
  </w:num>
  <w:num w:numId="8" w16cid:durableId="522476929">
    <w:abstractNumId w:val="11"/>
  </w:num>
  <w:num w:numId="9" w16cid:durableId="1694500552">
    <w:abstractNumId w:val="6"/>
  </w:num>
  <w:num w:numId="10" w16cid:durableId="827138586">
    <w:abstractNumId w:val="5"/>
  </w:num>
  <w:num w:numId="11" w16cid:durableId="1974552658">
    <w:abstractNumId w:val="4"/>
  </w:num>
  <w:num w:numId="12" w16cid:durableId="596600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E437D"/>
    <w:rsid w:val="00136B9A"/>
    <w:rsid w:val="00185407"/>
    <w:rsid w:val="002034E9"/>
    <w:rsid w:val="00285ED3"/>
    <w:rsid w:val="002A288E"/>
    <w:rsid w:val="002D6411"/>
    <w:rsid w:val="00311D42"/>
    <w:rsid w:val="00340BB0"/>
    <w:rsid w:val="003F5C8D"/>
    <w:rsid w:val="00453B2F"/>
    <w:rsid w:val="00467E4D"/>
    <w:rsid w:val="004D25DD"/>
    <w:rsid w:val="005225C2"/>
    <w:rsid w:val="00596C4F"/>
    <w:rsid w:val="005B67E7"/>
    <w:rsid w:val="005D3243"/>
    <w:rsid w:val="0062511B"/>
    <w:rsid w:val="00640DF9"/>
    <w:rsid w:val="00724754"/>
    <w:rsid w:val="007A7C9A"/>
    <w:rsid w:val="0081291B"/>
    <w:rsid w:val="00894ECA"/>
    <w:rsid w:val="00896744"/>
    <w:rsid w:val="008A2BED"/>
    <w:rsid w:val="008F326E"/>
    <w:rsid w:val="009315E0"/>
    <w:rsid w:val="00973342"/>
    <w:rsid w:val="00A46376"/>
    <w:rsid w:val="00A5064A"/>
    <w:rsid w:val="00A5613A"/>
    <w:rsid w:val="00AE1C8D"/>
    <w:rsid w:val="00B5729A"/>
    <w:rsid w:val="00BA7C89"/>
    <w:rsid w:val="00BE1FD4"/>
    <w:rsid w:val="00CD0278"/>
    <w:rsid w:val="00D33953"/>
    <w:rsid w:val="00ED56B6"/>
    <w:rsid w:val="081992B2"/>
    <w:rsid w:val="3DA0B9DB"/>
    <w:rsid w:val="3DF2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3534"/>
  <w15:chartTrackingRefBased/>
  <w15:docId w15:val="{BD896ABE-53A2-4712-B01D-1817F49E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D4"/>
    <w:pPr>
      <w:ind w:left="720"/>
      <w:contextualSpacing/>
    </w:pPr>
  </w:style>
  <w:style w:type="character" w:styleId="Hyperlink">
    <w:name w:val="Hyperlink"/>
    <w:basedOn w:val="DefaultParagraphFont"/>
    <w:uiPriority w:val="99"/>
    <w:unhideWhenUsed/>
    <w:rsid w:val="00AE1C8D"/>
    <w:rPr>
      <w:color w:val="0563C1" w:themeColor="hyperlink"/>
      <w:u w:val="single"/>
    </w:rPr>
  </w:style>
  <w:style w:type="paragraph" w:styleId="Header">
    <w:name w:val="header"/>
    <w:basedOn w:val="Normal"/>
    <w:link w:val="HeaderChar"/>
    <w:uiPriority w:val="99"/>
    <w:unhideWhenUsed/>
    <w:rsid w:val="002D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11"/>
  </w:style>
  <w:style w:type="paragraph" w:styleId="Footer">
    <w:name w:val="footer"/>
    <w:basedOn w:val="Normal"/>
    <w:link w:val="FooterChar"/>
    <w:uiPriority w:val="99"/>
    <w:unhideWhenUsed/>
    <w:rsid w:val="002D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11"/>
  </w:style>
  <w:style w:type="character" w:styleId="FollowedHyperlink">
    <w:name w:val="FollowedHyperlink"/>
    <w:basedOn w:val="DefaultParagraphFont"/>
    <w:uiPriority w:val="99"/>
    <w:semiHidden/>
    <w:unhideWhenUsed/>
    <w:rsid w:val="000E4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Bradford T. (Art &amp; Music)</dc:creator>
  <cp:keywords/>
  <dc:description/>
  <cp:lastModifiedBy>LeDoux, Maria G (Office of Communications)</cp:lastModifiedBy>
  <cp:revision>3</cp:revision>
  <dcterms:created xsi:type="dcterms:W3CDTF">2022-09-06T15:51:00Z</dcterms:created>
  <dcterms:modified xsi:type="dcterms:W3CDTF">2022-09-28T19:29:00Z</dcterms:modified>
</cp:coreProperties>
</file>